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A897" w14:textId="2E164328" w:rsidR="00D70230" w:rsidRPr="006A4450" w:rsidRDefault="00E63CF5" w:rsidP="00295269">
      <w:pPr>
        <w:outlineLvl w:val="0"/>
        <w:rPr>
          <w:rFonts w:ascii="Avenir Next LT Pro Light" w:hAnsi="Avenir Next LT Pro Light"/>
          <w:b/>
        </w:rPr>
      </w:pPr>
      <w:r w:rsidRPr="006A4450">
        <w:rPr>
          <w:rFonts w:ascii="Avenir Next LT Pro Light" w:hAnsi="Avenir Next LT Pro Light"/>
          <w:b/>
        </w:rPr>
        <w:t xml:space="preserve">Signed Food Safety Policy </w:t>
      </w:r>
      <w:r w:rsidR="004970D6" w:rsidRPr="006A4450">
        <w:rPr>
          <w:rFonts w:ascii="Avenir Next LT Pro Light" w:hAnsi="Avenir Next LT Pro Light"/>
          <w:b/>
        </w:rPr>
        <w:t>Declaration</w:t>
      </w:r>
    </w:p>
    <w:p w14:paraId="5FF97AE6" w14:textId="77777777" w:rsidR="00E63CF5" w:rsidRPr="006A4450" w:rsidRDefault="00E63CF5">
      <w:pPr>
        <w:rPr>
          <w:rFonts w:ascii="Avenir Next LT Pro Light" w:hAnsi="Avenir Next LT Pro Light"/>
          <w:sz w:val="22"/>
          <w:szCs w:val="22"/>
        </w:rPr>
      </w:pPr>
    </w:p>
    <w:p w14:paraId="00ECC5CA" w14:textId="7FD8B15C" w:rsidR="00E63CF5" w:rsidRPr="006A4450" w:rsidRDefault="00E63CF5">
      <w:pPr>
        <w:rPr>
          <w:rFonts w:ascii="Avenir Next LT Pro Light" w:hAnsi="Avenir Next LT Pro Light"/>
          <w:sz w:val="22"/>
          <w:szCs w:val="22"/>
        </w:rPr>
      </w:pPr>
      <w:r w:rsidRPr="006A4450">
        <w:rPr>
          <w:rFonts w:ascii="Avenir Next LT Pro Light" w:hAnsi="Avenir Next LT Pro Light"/>
          <w:sz w:val="22"/>
          <w:szCs w:val="22"/>
        </w:rPr>
        <w:t xml:space="preserve">Members are required to have a signed food safety policy </w:t>
      </w:r>
      <w:r w:rsidR="004970D6" w:rsidRPr="006A4450">
        <w:rPr>
          <w:rFonts w:ascii="Avenir Next LT Pro Light" w:hAnsi="Avenir Next LT Pro Light"/>
          <w:sz w:val="22"/>
          <w:szCs w:val="22"/>
        </w:rPr>
        <w:t xml:space="preserve">declaration </w:t>
      </w:r>
      <w:r w:rsidRPr="006A4450">
        <w:rPr>
          <w:rFonts w:ascii="Avenir Next LT Pro Light" w:hAnsi="Avenir Next LT Pro Light"/>
          <w:sz w:val="22"/>
          <w:szCs w:val="22"/>
        </w:rPr>
        <w:t xml:space="preserve">on record. </w:t>
      </w:r>
      <w:r w:rsidR="006D2821" w:rsidRPr="006A4450">
        <w:rPr>
          <w:rFonts w:ascii="Avenir Next LT Pro Light" w:hAnsi="Avenir Next LT Pro Light"/>
          <w:sz w:val="22"/>
          <w:szCs w:val="22"/>
        </w:rPr>
        <w:t>The following template can be used for the food safety policy declaration and should be signed by</w:t>
      </w:r>
      <w:r w:rsidRPr="006A4450">
        <w:rPr>
          <w:rFonts w:ascii="Avenir Next LT Pro Light" w:hAnsi="Avenir Next LT Pro Light"/>
          <w:sz w:val="22"/>
          <w:szCs w:val="22"/>
        </w:rPr>
        <w:t xml:space="preserve"> the </w:t>
      </w:r>
      <w:r w:rsidR="00295269" w:rsidRPr="006A4450">
        <w:rPr>
          <w:rFonts w:ascii="Avenir Next LT Pro Light" w:hAnsi="Avenir Next LT Pro Light"/>
          <w:sz w:val="22"/>
          <w:szCs w:val="22"/>
        </w:rPr>
        <w:t>business owner</w:t>
      </w:r>
      <w:r w:rsidRPr="006A4450">
        <w:rPr>
          <w:rFonts w:ascii="Avenir Next LT Pro Light" w:hAnsi="Avenir Next LT Pro Light"/>
          <w:sz w:val="22"/>
          <w:szCs w:val="22"/>
        </w:rPr>
        <w:t xml:space="preserve">/ </w:t>
      </w:r>
      <w:r w:rsidR="006D2821" w:rsidRPr="006A4450">
        <w:rPr>
          <w:rFonts w:ascii="Avenir Next LT Pro Light" w:hAnsi="Avenir Next LT Pro Light"/>
          <w:sz w:val="22"/>
          <w:szCs w:val="22"/>
        </w:rPr>
        <w:t>director</w:t>
      </w:r>
      <w:r w:rsidRPr="006A4450">
        <w:rPr>
          <w:rFonts w:ascii="Avenir Next LT Pro Light" w:hAnsi="Avenir Next LT Pro Light"/>
          <w:sz w:val="22"/>
          <w:szCs w:val="22"/>
        </w:rPr>
        <w:t xml:space="preserve"> </w:t>
      </w:r>
      <w:r w:rsidR="006D2821" w:rsidRPr="006A4450">
        <w:rPr>
          <w:rFonts w:ascii="Avenir Next LT Pro Light" w:hAnsi="Avenir Next LT Pro Light"/>
          <w:sz w:val="22"/>
          <w:szCs w:val="22"/>
        </w:rPr>
        <w:t xml:space="preserve">– being reviewed annually. </w:t>
      </w:r>
      <w:r w:rsidRPr="006A4450">
        <w:rPr>
          <w:rFonts w:ascii="Avenir Next LT Pro Light" w:hAnsi="Avenir Next LT Pro Light"/>
          <w:sz w:val="22"/>
          <w:szCs w:val="22"/>
        </w:rPr>
        <w:t xml:space="preserve"> </w:t>
      </w:r>
    </w:p>
    <w:p w14:paraId="5DDD43FD" w14:textId="7A87434C" w:rsidR="00830CFD" w:rsidRPr="006A4450" w:rsidRDefault="00830CFD">
      <w:pPr>
        <w:rPr>
          <w:rFonts w:ascii="Avenir Next LT Pro Light" w:hAnsi="Avenir Next LT Pro Light"/>
          <w:sz w:val="22"/>
          <w:szCs w:val="22"/>
        </w:rPr>
      </w:pPr>
    </w:p>
    <w:p w14:paraId="0C862D26" w14:textId="77777777" w:rsidR="00E63CF5" w:rsidRPr="006A4450" w:rsidRDefault="00E63CF5" w:rsidP="00295269">
      <w:pPr>
        <w:outlineLvl w:val="0"/>
        <w:rPr>
          <w:rFonts w:ascii="Avenir Next LT Pro Light" w:hAnsi="Avenir Next LT Pro Light"/>
          <w:b/>
          <w:sz w:val="22"/>
          <w:szCs w:val="22"/>
        </w:rPr>
      </w:pPr>
      <w:r w:rsidRPr="006A4450">
        <w:rPr>
          <w:rFonts w:ascii="Avenir Next LT Pro Light" w:hAnsi="Avenir Next LT Pro Light"/>
          <w:b/>
          <w:sz w:val="22"/>
          <w:szCs w:val="22"/>
        </w:rPr>
        <w:t xml:space="preserve">Company Name: </w:t>
      </w:r>
    </w:p>
    <w:p w14:paraId="127EB9B7" w14:textId="77777777" w:rsidR="00E63CF5" w:rsidRPr="006A4450" w:rsidRDefault="00E63CF5">
      <w:pPr>
        <w:rPr>
          <w:rFonts w:ascii="Avenir Next LT Pro Light" w:hAnsi="Avenir Next LT Pro Light"/>
          <w:b/>
          <w:sz w:val="22"/>
          <w:szCs w:val="22"/>
        </w:rPr>
      </w:pPr>
    </w:p>
    <w:p w14:paraId="22A749B8" w14:textId="77777777" w:rsidR="00E63CF5" w:rsidRPr="006A4450" w:rsidRDefault="00E63CF5">
      <w:pPr>
        <w:rPr>
          <w:rFonts w:ascii="Avenir Next LT Pro Light" w:hAnsi="Avenir Next LT Pro Light"/>
          <w:b/>
          <w:sz w:val="22"/>
          <w:szCs w:val="22"/>
        </w:rPr>
      </w:pPr>
    </w:p>
    <w:p w14:paraId="06C3E014" w14:textId="77777777" w:rsidR="00E63CF5" w:rsidRPr="006A4450" w:rsidRDefault="00295269" w:rsidP="00295269">
      <w:pPr>
        <w:outlineLvl w:val="0"/>
        <w:rPr>
          <w:rFonts w:ascii="Avenir Next LT Pro Light" w:hAnsi="Avenir Next LT Pro Light"/>
          <w:b/>
          <w:sz w:val="22"/>
          <w:szCs w:val="22"/>
        </w:rPr>
      </w:pPr>
      <w:r w:rsidRPr="006A4450">
        <w:rPr>
          <w:rFonts w:ascii="Avenir Next LT Pro Light" w:hAnsi="Avenir Next LT Pro Light"/>
          <w:b/>
          <w:sz w:val="22"/>
          <w:szCs w:val="22"/>
        </w:rPr>
        <w:t xml:space="preserve">Name of owner/ director: </w:t>
      </w:r>
    </w:p>
    <w:p w14:paraId="237816A4" w14:textId="77777777" w:rsidR="00E63CF5" w:rsidRPr="006A4450" w:rsidRDefault="00E63CF5">
      <w:pPr>
        <w:rPr>
          <w:rFonts w:ascii="Avenir Next LT Pro Light" w:hAnsi="Avenir Next LT Pro Light"/>
          <w:b/>
          <w:sz w:val="22"/>
          <w:szCs w:val="22"/>
        </w:rPr>
      </w:pPr>
    </w:p>
    <w:p w14:paraId="51094DF8" w14:textId="77777777" w:rsidR="00E63CF5" w:rsidRPr="006A4450" w:rsidRDefault="00E63CF5">
      <w:pPr>
        <w:rPr>
          <w:rFonts w:ascii="Avenir Next LT Pro Light" w:hAnsi="Avenir Next LT Pro Light"/>
          <w:b/>
          <w:sz w:val="22"/>
          <w:szCs w:val="22"/>
        </w:rPr>
      </w:pPr>
    </w:p>
    <w:p w14:paraId="6D010C5E" w14:textId="77777777" w:rsidR="00E63CF5" w:rsidRPr="006A4450" w:rsidRDefault="00E63CF5" w:rsidP="00295269">
      <w:pPr>
        <w:outlineLvl w:val="0"/>
        <w:rPr>
          <w:rFonts w:ascii="Avenir Next LT Pro Light" w:hAnsi="Avenir Next LT Pro Light"/>
          <w:sz w:val="22"/>
          <w:szCs w:val="22"/>
        </w:rPr>
      </w:pPr>
      <w:r w:rsidRPr="006A4450">
        <w:rPr>
          <w:rFonts w:ascii="Avenir Next LT Pro Light" w:hAnsi="Avenir Next LT Pro Light"/>
          <w:b/>
          <w:sz w:val="22"/>
          <w:szCs w:val="22"/>
        </w:rPr>
        <w:t xml:space="preserve">Signature: </w:t>
      </w:r>
      <w:r w:rsidRPr="006A4450">
        <w:rPr>
          <w:rFonts w:ascii="Avenir Next LT Pro Light" w:hAnsi="Avenir Next LT Pro Light"/>
          <w:b/>
          <w:sz w:val="22"/>
          <w:szCs w:val="22"/>
        </w:rPr>
        <w:tab/>
      </w:r>
      <w:r w:rsidRPr="006A4450">
        <w:rPr>
          <w:rFonts w:ascii="Avenir Next LT Pro Light" w:hAnsi="Avenir Next LT Pro Light"/>
          <w:b/>
          <w:sz w:val="22"/>
          <w:szCs w:val="22"/>
        </w:rPr>
        <w:tab/>
      </w:r>
      <w:r w:rsidRPr="006A4450">
        <w:rPr>
          <w:rFonts w:ascii="Avenir Next LT Pro Light" w:hAnsi="Avenir Next LT Pro Light"/>
          <w:b/>
          <w:sz w:val="22"/>
          <w:szCs w:val="22"/>
        </w:rPr>
        <w:tab/>
      </w:r>
      <w:r w:rsidRPr="006A4450">
        <w:rPr>
          <w:rFonts w:ascii="Avenir Next LT Pro Light" w:hAnsi="Avenir Next LT Pro Light"/>
          <w:b/>
          <w:sz w:val="22"/>
          <w:szCs w:val="22"/>
        </w:rPr>
        <w:tab/>
      </w:r>
      <w:r w:rsidRPr="006A4450">
        <w:rPr>
          <w:rFonts w:ascii="Avenir Next LT Pro Light" w:hAnsi="Avenir Next LT Pro Light"/>
          <w:b/>
          <w:sz w:val="22"/>
          <w:szCs w:val="22"/>
        </w:rPr>
        <w:tab/>
      </w:r>
      <w:r w:rsidRPr="006A4450">
        <w:rPr>
          <w:rFonts w:ascii="Avenir Next LT Pro Light" w:hAnsi="Avenir Next LT Pro Light"/>
          <w:b/>
          <w:sz w:val="22"/>
          <w:szCs w:val="22"/>
        </w:rPr>
        <w:tab/>
      </w:r>
      <w:r w:rsidRPr="006A4450">
        <w:rPr>
          <w:rFonts w:ascii="Avenir Next LT Pro Light" w:hAnsi="Avenir Next LT Pro Light"/>
          <w:b/>
          <w:sz w:val="22"/>
          <w:szCs w:val="22"/>
        </w:rPr>
        <w:tab/>
      </w:r>
      <w:r w:rsidRPr="006A4450">
        <w:rPr>
          <w:rFonts w:ascii="Avenir Next LT Pro Light" w:hAnsi="Avenir Next LT Pro Light"/>
          <w:b/>
          <w:sz w:val="22"/>
          <w:szCs w:val="22"/>
        </w:rPr>
        <w:tab/>
        <w:t xml:space="preserve">Date: </w:t>
      </w:r>
      <w:r w:rsidRPr="006A4450">
        <w:rPr>
          <w:rFonts w:ascii="Avenir Next LT Pro Light" w:hAnsi="Avenir Next LT Pro Light"/>
          <w:b/>
          <w:sz w:val="22"/>
          <w:szCs w:val="22"/>
        </w:rPr>
        <w:tab/>
      </w:r>
      <w:r w:rsidRPr="006A4450">
        <w:rPr>
          <w:rFonts w:ascii="Avenir Next LT Pro Light" w:hAnsi="Avenir Next LT Pro Light"/>
          <w:sz w:val="22"/>
          <w:szCs w:val="22"/>
        </w:rPr>
        <w:tab/>
      </w:r>
    </w:p>
    <w:p w14:paraId="5C4453DB" w14:textId="77777777" w:rsidR="00E63CF5" w:rsidRPr="006A4450" w:rsidRDefault="00E63CF5">
      <w:pPr>
        <w:rPr>
          <w:rFonts w:ascii="Avenir Next LT Pro Light" w:hAnsi="Avenir Next LT Pro Light"/>
          <w:sz w:val="22"/>
          <w:szCs w:val="22"/>
        </w:rPr>
      </w:pPr>
    </w:p>
    <w:p w14:paraId="0E032A96" w14:textId="01E7314A" w:rsidR="00692143" w:rsidRPr="006A4450" w:rsidRDefault="00692143" w:rsidP="00692143">
      <w:pPr>
        <w:rPr>
          <w:rFonts w:ascii="Avenir Next LT Pro Light" w:hAnsi="Avenir Next LT Pro Light"/>
          <w:sz w:val="22"/>
          <w:szCs w:val="22"/>
        </w:rPr>
      </w:pPr>
      <w:r w:rsidRPr="006A4450">
        <w:rPr>
          <w:rFonts w:ascii="Avenir Next LT Pro Light" w:hAnsi="Avenir Next LT Pro Light"/>
          <w:sz w:val="22"/>
          <w:szCs w:val="22"/>
        </w:rPr>
        <w:t xml:space="preserve">In signing the above, this business is committed to ensuring that food safety controls will </w:t>
      </w:r>
      <w:proofErr w:type="gramStart"/>
      <w:r w:rsidRPr="006A4450">
        <w:rPr>
          <w:rFonts w:ascii="Avenir Next LT Pro Light" w:hAnsi="Avenir Next LT Pro Light"/>
          <w:sz w:val="22"/>
          <w:szCs w:val="22"/>
        </w:rPr>
        <w:t>be  implemented</w:t>
      </w:r>
      <w:proofErr w:type="gramEnd"/>
      <w:r w:rsidRPr="006A4450">
        <w:rPr>
          <w:rFonts w:ascii="Avenir Next LT Pro Light" w:hAnsi="Avenir Next LT Pro Light"/>
          <w:sz w:val="22"/>
          <w:szCs w:val="22"/>
        </w:rPr>
        <w:t xml:space="preserve"> and maintained throughout the production process from plan</w:t>
      </w:r>
      <w:r w:rsidR="00483FDC">
        <w:rPr>
          <w:rFonts w:ascii="Avenir Next LT Pro Light" w:hAnsi="Avenir Next LT Pro Light"/>
          <w:sz w:val="22"/>
          <w:szCs w:val="22"/>
        </w:rPr>
        <w:t>n</w:t>
      </w:r>
      <w:r w:rsidRPr="006A4450">
        <w:rPr>
          <w:rFonts w:ascii="Avenir Next LT Pro Light" w:hAnsi="Avenir Next LT Pro Light"/>
          <w:sz w:val="22"/>
          <w:szCs w:val="22"/>
        </w:rPr>
        <w:t>ing to product release – these controls will be reviewed annually or after major business changes to ensure relevance and effectiveness.</w:t>
      </w:r>
    </w:p>
    <w:p w14:paraId="5E83D37A" w14:textId="77777777" w:rsidR="00692143" w:rsidRPr="006A4450" w:rsidRDefault="00692143" w:rsidP="00692143">
      <w:pPr>
        <w:rPr>
          <w:rFonts w:ascii="Avenir Next LT Pro Light" w:hAnsi="Avenir Next LT Pro Light"/>
          <w:sz w:val="22"/>
          <w:szCs w:val="22"/>
        </w:rPr>
      </w:pPr>
    </w:p>
    <w:p w14:paraId="3E4284E4" w14:textId="0254D587" w:rsidR="00692143" w:rsidRPr="006A4450" w:rsidRDefault="00692143" w:rsidP="00692143">
      <w:pPr>
        <w:rPr>
          <w:rFonts w:ascii="Avenir Next LT Pro Light" w:hAnsi="Avenir Next LT Pro Light"/>
          <w:sz w:val="22"/>
          <w:szCs w:val="22"/>
        </w:rPr>
      </w:pPr>
      <w:r w:rsidRPr="006A4450">
        <w:rPr>
          <w:rFonts w:ascii="Avenir Next LT Pro Light" w:hAnsi="Avenir Next LT Pro Light"/>
          <w:sz w:val="22"/>
          <w:szCs w:val="22"/>
        </w:rPr>
        <w:t xml:space="preserve">This is achieved by: </w:t>
      </w:r>
    </w:p>
    <w:p w14:paraId="18F10209" w14:textId="77777777" w:rsidR="00692143" w:rsidRPr="006A4450" w:rsidRDefault="00692143" w:rsidP="00692143">
      <w:pPr>
        <w:rPr>
          <w:rFonts w:ascii="Avenir Next LT Pro Light" w:hAnsi="Avenir Next LT Pro Light"/>
          <w:sz w:val="22"/>
          <w:szCs w:val="22"/>
        </w:rPr>
      </w:pPr>
    </w:p>
    <w:p w14:paraId="70E7D9A0" w14:textId="20F832C6" w:rsidR="00692143" w:rsidRDefault="00692143" w:rsidP="00692143">
      <w:pPr>
        <w:pStyle w:val="ListParagraph"/>
        <w:numPr>
          <w:ilvl w:val="0"/>
          <w:numId w:val="2"/>
        </w:numPr>
        <w:rPr>
          <w:rFonts w:ascii="Avenir Next LT Pro Light" w:hAnsi="Avenir Next LT Pro Light"/>
          <w:sz w:val="22"/>
          <w:szCs w:val="22"/>
        </w:rPr>
      </w:pPr>
      <w:r w:rsidRPr="006A4450">
        <w:rPr>
          <w:rFonts w:ascii="Avenir Next LT Pro Light" w:hAnsi="Avenir Next LT Pro Light"/>
          <w:sz w:val="22"/>
          <w:szCs w:val="22"/>
        </w:rPr>
        <w:t xml:space="preserve">Compliance and implementation of relevant legislation </w:t>
      </w:r>
    </w:p>
    <w:p w14:paraId="6CC0A607" w14:textId="77777777" w:rsidR="007A7775" w:rsidRPr="006A4450" w:rsidRDefault="007A7775" w:rsidP="007A7775">
      <w:pPr>
        <w:pStyle w:val="ListParagraph"/>
        <w:rPr>
          <w:rFonts w:ascii="Avenir Next LT Pro Light" w:hAnsi="Avenir Next LT Pro Light"/>
          <w:sz w:val="22"/>
          <w:szCs w:val="22"/>
        </w:rPr>
      </w:pPr>
    </w:p>
    <w:p w14:paraId="547B451E" w14:textId="6DE0D816" w:rsidR="00692143" w:rsidRPr="006A4450" w:rsidRDefault="00692143" w:rsidP="00692143">
      <w:pPr>
        <w:pStyle w:val="ListParagraph"/>
        <w:numPr>
          <w:ilvl w:val="0"/>
          <w:numId w:val="2"/>
        </w:numPr>
        <w:rPr>
          <w:rFonts w:ascii="Avenir Next LT Pro Light" w:hAnsi="Avenir Next LT Pro Light"/>
          <w:sz w:val="22"/>
          <w:szCs w:val="22"/>
        </w:rPr>
      </w:pPr>
      <w:r w:rsidRPr="006A4450">
        <w:rPr>
          <w:rFonts w:ascii="Avenir Next LT Pro Light" w:hAnsi="Avenir Next LT Pro Light"/>
          <w:sz w:val="22"/>
          <w:szCs w:val="22"/>
        </w:rPr>
        <w:t xml:space="preserve">Implementation of good agricultural, food safety and hygiene practices, whilst also conforming to Red Tractor Fresh Produce Standards </w:t>
      </w:r>
    </w:p>
    <w:p w14:paraId="781C39C3" w14:textId="77777777" w:rsidR="007A7775" w:rsidRDefault="007A7775" w:rsidP="007A7775">
      <w:pPr>
        <w:pStyle w:val="ListParagraph"/>
        <w:rPr>
          <w:rFonts w:ascii="Avenir Next LT Pro Light" w:hAnsi="Avenir Next LT Pro Light"/>
          <w:sz w:val="22"/>
          <w:szCs w:val="22"/>
        </w:rPr>
      </w:pPr>
    </w:p>
    <w:p w14:paraId="208B082C" w14:textId="35AE3B0D" w:rsidR="00692143" w:rsidRPr="006A4450" w:rsidRDefault="00692143" w:rsidP="00692143">
      <w:pPr>
        <w:pStyle w:val="ListParagraph"/>
        <w:numPr>
          <w:ilvl w:val="0"/>
          <w:numId w:val="2"/>
        </w:numPr>
        <w:rPr>
          <w:rFonts w:ascii="Avenir Next LT Pro Light" w:hAnsi="Avenir Next LT Pro Light"/>
          <w:sz w:val="22"/>
          <w:szCs w:val="22"/>
        </w:rPr>
      </w:pPr>
      <w:r w:rsidRPr="006A4450">
        <w:rPr>
          <w:rFonts w:ascii="Avenir Next LT Pro Light" w:hAnsi="Avenir Next LT Pro Light"/>
          <w:sz w:val="22"/>
          <w:szCs w:val="22"/>
        </w:rPr>
        <w:t xml:space="preserve">Ensuring all staff have undergone the relevant food safety and hygiene training required for their role, and are monitored to ensure it is </w:t>
      </w:r>
      <w:proofErr w:type="gramStart"/>
      <w:r w:rsidRPr="006A4450">
        <w:rPr>
          <w:rFonts w:ascii="Avenir Next LT Pro Light" w:hAnsi="Avenir Next LT Pro Light"/>
          <w:sz w:val="22"/>
          <w:szCs w:val="22"/>
        </w:rPr>
        <w:t>implemented</w:t>
      </w:r>
      <w:proofErr w:type="gramEnd"/>
    </w:p>
    <w:p w14:paraId="212B4750" w14:textId="77777777" w:rsidR="007559D4" w:rsidRPr="006A4450" w:rsidRDefault="007559D4" w:rsidP="00924049">
      <w:pPr>
        <w:rPr>
          <w:rFonts w:ascii="Avenir Next LT Pro Light" w:hAnsi="Avenir Next LT Pro Light"/>
          <w:sz w:val="22"/>
          <w:szCs w:val="22"/>
        </w:rPr>
      </w:pPr>
    </w:p>
    <w:p w14:paraId="5CD98D3F" w14:textId="77777777" w:rsidR="00617D0F" w:rsidRPr="006A4450" w:rsidRDefault="00617D0F" w:rsidP="003D3EEC">
      <w:pPr>
        <w:ind w:firstLine="720"/>
        <w:rPr>
          <w:rFonts w:ascii="Avenir Next LT Pro Light" w:hAnsi="Avenir Next LT Pro Light"/>
          <w:sz w:val="22"/>
          <w:szCs w:val="22"/>
        </w:rPr>
      </w:pPr>
    </w:p>
    <w:sectPr w:rsidR="00617D0F" w:rsidRPr="006A4450" w:rsidSect="00F476D4">
      <w:headerReference w:type="default" r:id="rId11"/>
      <w:footerReference w:type="default" r:id="rId12"/>
      <w:pgSz w:w="11900" w:h="16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3316" w14:textId="77777777" w:rsidR="00F476D4" w:rsidRDefault="00F476D4" w:rsidP="003172A7">
      <w:r>
        <w:separator/>
      </w:r>
    </w:p>
  </w:endnote>
  <w:endnote w:type="continuationSeparator" w:id="0">
    <w:p w14:paraId="65F93F5F" w14:textId="77777777" w:rsidR="00F476D4" w:rsidRDefault="00F476D4" w:rsidP="0031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4DF5" w14:textId="3B181E3F" w:rsidR="003172A7" w:rsidRPr="00292AE7" w:rsidRDefault="00292AE7" w:rsidP="00292AE7">
    <w:pPr>
      <w:pStyle w:val="Footer"/>
      <w:jc w:val="center"/>
      <w:rPr>
        <w:color w:val="000000" w:themeColor="text1"/>
      </w:rPr>
    </w:pPr>
    <w:r w:rsidRPr="00292AE7">
      <w:rPr>
        <w:noProof/>
        <w:color w:val="000000" w:themeColor="text1"/>
      </w:rPr>
      <w:t>© Assured Food Standards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2A082" w14:textId="77777777" w:rsidR="00F476D4" w:rsidRDefault="00F476D4" w:rsidP="003172A7">
      <w:r>
        <w:separator/>
      </w:r>
    </w:p>
  </w:footnote>
  <w:footnote w:type="continuationSeparator" w:id="0">
    <w:p w14:paraId="5FAE7219" w14:textId="77777777" w:rsidR="00F476D4" w:rsidRDefault="00F476D4" w:rsidP="00317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98D2" w14:textId="37DA5554" w:rsidR="003172A7" w:rsidRDefault="00CB22DF">
    <w:pPr>
      <w:pStyle w:val="Header"/>
    </w:pPr>
    <w:r>
      <w:rPr>
        <w:noProof/>
      </w:rPr>
      <w:drawing>
        <wp:inline distT="0" distB="0" distL="0" distR="0" wp14:anchorId="4E083688" wp14:editId="2CE8FA7D">
          <wp:extent cx="469900" cy="706448"/>
          <wp:effectExtent l="0" t="0" r="635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3442" cy="711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986E81" w14:textId="77777777" w:rsidR="003172A7" w:rsidRDefault="003172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15FF8"/>
    <w:multiLevelType w:val="hybridMultilevel"/>
    <w:tmpl w:val="07DAB0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863AA"/>
    <w:multiLevelType w:val="hybridMultilevel"/>
    <w:tmpl w:val="6CB614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228257">
    <w:abstractNumId w:val="1"/>
  </w:num>
  <w:num w:numId="2" w16cid:durableId="30481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0FE"/>
    <w:rsid w:val="0015623A"/>
    <w:rsid w:val="001C3C36"/>
    <w:rsid w:val="00252C42"/>
    <w:rsid w:val="00275021"/>
    <w:rsid w:val="00287301"/>
    <w:rsid w:val="00292AE7"/>
    <w:rsid w:val="00295269"/>
    <w:rsid w:val="002C3780"/>
    <w:rsid w:val="003172A7"/>
    <w:rsid w:val="00342C34"/>
    <w:rsid w:val="003431B8"/>
    <w:rsid w:val="003D3EEC"/>
    <w:rsid w:val="00483FDC"/>
    <w:rsid w:val="004970D6"/>
    <w:rsid w:val="00553C93"/>
    <w:rsid w:val="00576992"/>
    <w:rsid w:val="00617D0F"/>
    <w:rsid w:val="00670608"/>
    <w:rsid w:val="00692143"/>
    <w:rsid w:val="00696C78"/>
    <w:rsid w:val="006A4450"/>
    <w:rsid w:val="006A6E2F"/>
    <w:rsid w:val="006D2821"/>
    <w:rsid w:val="007559D4"/>
    <w:rsid w:val="007A368B"/>
    <w:rsid w:val="007A7775"/>
    <w:rsid w:val="00830CFD"/>
    <w:rsid w:val="008878F3"/>
    <w:rsid w:val="008C16BA"/>
    <w:rsid w:val="00924049"/>
    <w:rsid w:val="009E248E"/>
    <w:rsid w:val="009F1CD1"/>
    <w:rsid w:val="00C51FE6"/>
    <w:rsid w:val="00CB22DF"/>
    <w:rsid w:val="00D70230"/>
    <w:rsid w:val="00DF50FE"/>
    <w:rsid w:val="00E63CF5"/>
    <w:rsid w:val="00F0034B"/>
    <w:rsid w:val="00F4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3A477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40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02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2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2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2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230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295269"/>
  </w:style>
  <w:style w:type="paragraph" w:styleId="Header">
    <w:name w:val="header"/>
    <w:basedOn w:val="Normal"/>
    <w:link w:val="HeaderChar"/>
    <w:uiPriority w:val="99"/>
    <w:unhideWhenUsed/>
    <w:rsid w:val="00317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2A7"/>
  </w:style>
  <w:style w:type="paragraph" w:styleId="Footer">
    <w:name w:val="footer"/>
    <w:basedOn w:val="Normal"/>
    <w:link w:val="FooterChar"/>
    <w:uiPriority w:val="99"/>
    <w:unhideWhenUsed/>
    <w:rsid w:val="00317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5" ma:contentTypeDescription="Create a new document." ma:contentTypeScope="" ma:versionID="74d7d1a1f71d7e6e81e5d0f5e0d6da1d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5574c7c949b601a92b963d5310327835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8e42c7f-9e17-480f-a2dc-139edf661ceb}" ma:internalName="TaxCatchAll" ma:showField="CatchAllData" ma:web="ecc483dc-1635-47af-8d32-28c7122e2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97601aa-330e-4a13-9029-4d9550bc33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2656U7WV7JRA-391951906-197521</_dlc_DocId>
    <_dlc_DocIdUrl xmlns="ecc483dc-1635-47af-8d32-28c7122e27c1">
      <Url>https://442076303320.sharepoint.com/sites/SharedDrive/_layouts/15/DocIdRedir.aspx?ID=2656U7WV7JRA-391951906-197521</Url>
      <Description>2656U7WV7JRA-391951906-197521</Description>
    </_dlc_DocIdUrl>
    <TaxCatchAll xmlns="ecc483dc-1635-47af-8d32-28c7122e27c1" xsi:nil="true"/>
    <lcf76f155ced4ddcb4097134ff3c332f xmlns="2c6b280a-2d32-493d-a604-e1368b03103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4EB71-42F0-4715-A48E-D27823E53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3F814-7E12-4DA3-9C76-07AB48C00ED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630727E-4843-4FF8-BB57-307B581D5A92}">
  <ds:schemaRefs>
    <ds:schemaRef ds:uri="http://schemas.microsoft.com/office/2006/metadata/properties"/>
    <ds:schemaRef ds:uri="http://schemas.microsoft.com/office/infopath/2007/PartnerControls"/>
    <ds:schemaRef ds:uri="ecc483dc-1635-47af-8d32-28c7122e27c1"/>
    <ds:schemaRef ds:uri="2c6b280a-2d32-493d-a604-e1368b03103e"/>
  </ds:schemaRefs>
</ds:datastoreItem>
</file>

<file path=customXml/itemProps4.xml><?xml version="1.0" encoding="utf-8"?>
<ds:datastoreItem xmlns:ds="http://schemas.openxmlformats.org/officeDocument/2006/customXml" ds:itemID="{B3D6D4FA-3A9D-438E-A266-560C5FBCE0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</dc:creator>
  <cp:keywords/>
  <dc:description/>
  <cp:lastModifiedBy>Sam Trevey</cp:lastModifiedBy>
  <cp:revision>6</cp:revision>
  <cp:lastPrinted>2017-12-07T21:29:00Z</cp:lastPrinted>
  <dcterms:created xsi:type="dcterms:W3CDTF">2021-09-21T09:42:00Z</dcterms:created>
  <dcterms:modified xsi:type="dcterms:W3CDTF">2024-02-23T13:14:00Z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4a475d48-2961-4e60-bd16-fd3f2e876b04</vt:lpwstr>
  </property>
  <property fmtid="{D5CDD505-2E9C-101B-9397-08002B2CF9AE}" pid="4" name="MediaServiceImageTags">
    <vt:lpwstr/>
  </property>
</Properties>
</file>