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4C8A" w14:textId="60907E62" w:rsidR="00102F73" w:rsidRPr="003A299F" w:rsidRDefault="00102F73" w:rsidP="00E77685">
      <w:pPr>
        <w:rPr>
          <w:rFonts w:ascii="Avenir Next LT Pro" w:hAnsi="Avenir Next LT Pro" w:cs="Arial"/>
          <w:b/>
        </w:rPr>
      </w:pPr>
      <w:r w:rsidRPr="003A299F">
        <w:rPr>
          <w:rFonts w:ascii="Avenir Next LT Pro" w:hAnsi="Avenir Next LT Pro" w:cs="Arial"/>
          <w:b/>
          <w:noProof/>
        </w:rPr>
        <w:drawing>
          <wp:inline distT="0" distB="0" distL="0" distR="0" wp14:anchorId="66BAA29B" wp14:editId="0707527A">
            <wp:extent cx="760276" cy="1143000"/>
            <wp:effectExtent l="0" t="0" r="190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37" cy="11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110E" w14:textId="77777777" w:rsidR="00102F73" w:rsidRPr="003A299F" w:rsidRDefault="00102F73" w:rsidP="00E77685">
      <w:pPr>
        <w:rPr>
          <w:rFonts w:ascii="Avenir Next LT Pro" w:hAnsi="Avenir Next LT Pro" w:cs="Arial"/>
          <w:b/>
        </w:rPr>
      </w:pPr>
    </w:p>
    <w:p w14:paraId="434D45B6" w14:textId="7F534A98" w:rsidR="00102F73" w:rsidRPr="003A299F" w:rsidRDefault="00102F73" w:rsidP="00102F73">
      <w:pPr>
        <w:jc w:val="center"/>
        <w:rPr>
          <w:rFonts w:ascii="Avenir Next LT Pro" w:hAnsi="Avenir Next LT Pro" w:cs="Arial"/>
          <w:b/>
          <w:sz w:val="36"/>
          <w:szCs w:val="36"/>
        </w:rPr>
      </w:pPr>
      <w:r w:rsidRPr="003A299F">
        <w:rPr>
          <w:rFonts w:ascii="Avenir Next LT Pro" w:hAnsi="Avenir Next LT Pro" w:cs="Arial"/>
          <w:b/>
          <w:sz w:val="36"/>
          <w:szCs w:val="36"/>
        </w:rPr>
        <w:t xml:space="preserve">Dairy </w:t>
      </w:r>
      <w:r w:rsidR="004342DC">
        <w:rPr>
          <w:rFonts w:ascii="Avenir Next LT Pro" w:hAnsi="Avenir Next LT Pro" w:cs="Arial"/>
          <w:b/>
          <w:sz w:val="36"/>
          <w:szCs w:val="36"/>
        </w:rPr>
        <w:t xml:space="preserve">Goat </w:t>
      </w:r>
      <w:r w:rsidRPr="003A299F">
        <w:rPr>
          <w:rFonts w:ascii="Avenir Next LT Pro" w:hAnsi="Avenir Next LT Pro" w:cs="Arial"/>
          <w:b/>
          <w:sz w:val="36"/>
          <w:szCs w:val="36"/>
        </w:rPr>
        <w:t>Health Plan</w:t>
      </w:r>
    </w:p>
    <w:p w14:paraId="05F3DE08" w14:textId="77777777" w:rsidR="00102F73" w:rsidRPr="003A299F" w:rsidRDefault="00102F73" w:rsidP="00E77685">
      <w:pPr>
        <w:rPr>
          <w:rFonts w:ascii="Avenir Next LT Pro" w:hAnsi="Avenir Next LT Pro" w:cs="Arial"/>
          <w:b/>
        </w:rPr>
      </w:pPr>
    </w:p>
    <w:tbl>
      <w:tblPr>
        <w:tblpPr w:leftFromText="180" w:rightFromText="180" w:vertAnchor="text" w:horzAnchor="margin" w:tblpXSpec="center" w:tblpY="117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850"/>
        <w:gridCol w:w="3136"/>
      </w:tblGrid>
      <w:tr w:rsidR="004F037C" w:rsidRPr="003A299F" w14:paraId="0B91E5B3" w14:textId="77777777" w:rsidTr="00501D75">
        <w:trPr>
          <w:trHeight w:val="574"/>
        </w:trPr>
        <w:tc>
          <w:tcPr>
            <w:tcW w:w="3420" w:type="dxa"/>
          </w:tcPr>
          <w:p w14:paraId="09972386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Farm Name</w:t>
            </w:r>
          </w:p>
        </w:tc>
        <w:tc>
          <w:tcPr>
            <w:tcW w:w="5986" w:type="dxa"/>
            <w:gridSpan w:val="2"/>
          </w:tcPr>
          <w:p w14:paraId="063A7472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4F037C" w:rsidRPr="003A299F" w14:paraId="4466E8AA" w14:textId="77777777" w:rsidTr="0065382D">
        <w:trPr>
          <w:trHeight w:val="1254"/>
        </w:trPr>
        <w:tc>
          <w:tcPr>
            <w:tcW w:w="3420" w:type="dxa"/>
          </w:tcPr>
          <w:p w14:paraId="7725C4EA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Veterinary Practice Details</w:t>
            </w:r>
          </w:p>
        </w:tc>
        <w:tc>
          <w:tcPr>
            <w:tcW w:w="5986" w:type="dxa"/>
            <w:gridSpan w:val="2"/>
          </w:tcPr>
          <w:p w14:paraId="7F002A62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502A6B96" w14:textId="77777777" w:rsidTr="0065382D">
        <w:trPr>
          <w:trHeight w:val="407"/>
        </w:trPr>
        <w:tc>
          <w:tcPr>
            <w:tcW w:w="3420" w:type="dxa"/>
            <w:vAlign w:val="center"/>
          </w:tcPr>
          <w:p w14:paraId="010D1B10" w14:textId="33C16ED6" w:rsidR="0065382D" w:rsidRPr="003A299F" w:rsidRDefault="0065382D" w:rsidP="0065382D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Nominated Vet</w:t>
            </w:r>
          </w:p>
        </w:tc>
        <w:tc>
          <w:tcPr>
            <w:tcW w:w="5986" w:type="dxa"/>
            <w:gridSpan w:val="2"/>
          </w:tcPr>
          <w:p w14:paraId="6ED3D8A0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068D883B" w14:textId="77777777" w:rsidTr="0065382D">
        <w:trPr>
          <w:trHeight w:val="293"/>
        </w:trPr>
        <w:tc>
          <w:tcPr>
            <w:tcW w:w="9406" w:type="dxa"/>
            <w:gridSpan w:val="3"/>
            <w:shd w:val="clear" w:color="auto" w:fill="D9D9D9" w:themeFill="background1" w:themeFillShade="D9"/>
            <w:vAlign w:val="center"/>
          </w:tcPr>
          <w:p w14:paraId="11766857" w14:textId="23C5D97A" w:rsidR="0065382D" w:rsidRPr="0065382D" w:rsidRDefault="0065382D" w:rsidP="0065382D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Relevant persons</w:t>
            </w:r>
          </w:p>
        </w:tc>
      </w:tr>
      <w:tr w:rsidR="0065382D" w:rsidRPr="003A299F" w14:paraId="794B7797" w14:textId="77777777" w:rsidTr="0065382D">
        <w:trPr>
          <w:trHeight w:val="291"/>
        </w:trPr>
        <w:tc>
          <w:tcPr>
            <w:tcW w:w="3420" w:type="dxa"/>
          </w:tcPr>
          <w:p w14:paraId="22AA8BED" w14:textId="2177AF6D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Foot Trimmer</w:t>
            </w:r>
          </w:p>
        </w:tc>
        <w:tc>
          <w:tcPr>
            <w:tcW w:w="5986" w:type="dxa"/>
            <w:gridSpan w:val="2"/>
          </w:tcPr>
          <w:p w14:paraId="03C6B647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7264041A" w14:textId="77777777" w:rsidTr="0065382D">
        <w:trPr>
          <w:trHeight w:val="291"/>
        </w:trPr>
        <w:tc>
          <w:tcPr>
            <w:tcW w:w="3420" w:type="dxa"/>
          </w:tcPr>
          <w:p w14:paraId="5F37C5BA" w14:textId="383341FF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Nutritionist </w:t>
            </w:r>
          </w:p>
        </w:tc>
        <w:tc>
          <w:tcPr>
            <w:tcW w:w="5986" w:type="dxa"/>
            <w:gridSpan w:val="2"/>
          </w:tcPr>
          <w:p w14:paraId="79A963BB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780DD2D4" w14:textId="77777777" w:rsidTr="0065382D">
        <w:trPr>
          <w:trHeight w:val="291"/>
        </w:trPr>
        <w:tc>
          <w:tcPr>
            <w:tcW w:w="3420" w:type="dxa"/>
          </w:tcPr>
          <w:p w14:paraId="1363CB7C" w14:textId="02E4479A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Medicine Administration </w:t>
            </w:r>
          </w:p>
        </w:tc>
        <w:tc>
          <w:tcPr>
            <w:tcW w:w="5986" w:type="dxa"/>
            <w:gridSpan w:val="2"/>
          </w:tcPr>
          <w:p w14:paraId="76821934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1AE6A14F" w14:textId="77777777" w:rsidTr="0065382D">
        <w:trPr>
          <w:trHeight w:val="291"/>
        </w:trPr>
        <w:tc>
          <w:tcPr>
            <w:tcW w:w="3420" w:type="dxa"/>
          </w:tcPr>
          <w:p w14:paraId="2AA8BC14" w14:textId="6503807F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2"/>
          </w:tcPr>
          <w:p w14:paraId="264407A9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2C309108" w14:textId="77777777" w:rsidTr="0065382D">
        <w:trPr>
          <w:trHeight w:val="291"/>
        </w:trPr>
        <w:tc>
          <w:tcPr>
            <w:tcW w:w="3420" w:type="dxa"/>
          </w:tcPr>
          <w:p w14:paraId="7F7EFE2A" w14:textId="77777777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2"/>
          </w:tcPr>
          <w:p w14:paraId="45E98F70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65382D" w:rsidRPr="003A299F" w14:paraId="1ECC9B2F" w14:textId="77777777" w:rsidTr="0065382D">
        <w:trPr>
          <w:trHeight w:val="291"/>
        </w:trPr>
        <w:tc>
          <w:tcPr>
            <w:tcW w:w="3420" w:type="dxa"/>
          </w:tcPr>
          <w:p w14:paraId="54D9D6B9" w14:textId="77777777" w:rsidR="0065382D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5986" w:type="dxa"/>
            <w:gridSpan w:val="2"/>
          </w:tcPr>
          <w:p w14:paraId="440F6CC5" w14:textId="77777777" w:rsidR="0065382D" w:rsidRPr="003A299F" w:rsidRDefault="0065382D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</w:tr>
      <w:tr w:rsidR="004F037C" w:rsidRPr="003A299F" w14:paraId="0898D6DC" w14:textId="77777777" w:rsidTr="00501D75">
        <w:trPr>
          <w:trHeight w:val="245"/>
        </w:trPr>
        <w:tc>
          <w:tcPr>
            <w:tcW w:w="3420" w:type="dxa"/>
          </w:tcPr>
          <w:p w14:paraId="3AF88D5C" w14:textId="77777777" w:rsidR="004F037C" w:rsidRPr="003A299F" w:rsidRDefault="004F037C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Type and number of Livestock covered by the plan</w:t>
            </w:r>
          </w:p>
        </w:tc>
        <w:tc>
          <w:tcPr>
            <w:tcW w:w="5986" w:type="dxa"/>
            <w:gridSpan w:val="2"/>
          </w:tcPr>
          <w:p w14:paraId="1D305EC0" w14:textId="77777777" w:rsidR="0044706E" w:rsidRDefault="00AC3250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Youngstock</w:t>
            </w:r>
            <w:r w:rsidR="00AD1407">
              <w:rPr>
                <w:rFonts w:ascii="Avenir Next LT Pro" w:hAnsi="Avenir Next LT Pro" w:cstheme="minorHAnsi"/>
              </w:rPr>
              <w:t>/kids:</w:t>
            </w:r>
          </w:p>
          <w:p w14:paraId="10C09225" w14:textId="77777777" w:rsidR="00AD1407" w:rsidRDefault="00AD140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Doe:</w:t>
            </w:r>
          </w:p>
          <w:p w14:paraId="06DA87CF" w14:textId="319B2E37" w:rsidR="00AD1407" w:rsidRPr="003A299F" w:rsidRDefault="00AD140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Buck:</w:t>
            </w:r>
          </w:p>
        </w:tc>
      </w:tr>
      <w:tr w:rsidR="00532747" w:rsidRPr="003A299F" w14:paraId="61B57393" w14:textId="77777777" w:rsidTr="0065382D">
        <w:trPr>
          <w:trHeight w:val="391"/>
        </w:trPr>
        <w:tc>
          <w:tcPr>
            <w:tcW w:w="3420" w:type="dxa"/>
            <w:vMerge w:val="restart"/>
          </w:tcPr>
          <w:p w14:paraId="40BE0866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Plan completed by</w:t>
            </w:r>
          </w:p>
          <w:p w14:paraId="55551036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B5BDBAF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Name:</w:t>
            </w:r>
          </w:p>
          <w:p w14:paraId="4E0789E9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12429879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FE011DB" w14:textId="4B60ECE3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3A299F">
              <w:rPr>
                <w:rFonts w:ascii="Avenir Next LT Pro" w:hAnsi="Avenir Next LT Pro" w:cstheme="minorHAnsi"/>
                <w:b/>
                <w:bCs/>
              </w:rPr>
              <w:t>Role on farm</w:t>
            </w:r>
            <w:r w:rsidR="00EA1ABF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418DD254" w14:textId="77777777" w:rsidR="00532747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  <w:p w14:paraId="7219C55D" w14:textId="54A7A5C3" w:rsidR="00EA1ABF" w:rsidRPr="00EA1ABF" w:rsidRDefault="00EA1ABF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  <w:r w:rsidRPr="00EA1ABF">
              <w:rPr>
                <w:rFonts w:ascii="Avenir Next LT Pro" w:hAnsi="Avenir Next LT Pro" w:cstheme="minorHAnsi"/>
                <w:b/>
                <w:bCs/>
              </w:rPr>
              <w:t>Date:</w:t>
            </w:r>
          </w:p>
        </w:tc>
      </w:tr>
      <w:tr w:rsidR="00532747" w:rsidRPr="003A299F" w14:paraId="33438F1D" w14:textId="77777777" w:rsidTr="00501D75">
        <w:trPr>
          <w:trHeight w:val="976"/>
        </w:trPr>
        <w:tc>
          <w:tcPr>
            <w:tcW w:w="3420" w:type="dxa"/>
            <w:vMerge/>
          </w:tcPr>
          <w:p w14:paraId="091FB2BC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20189218" w14:textId="18F0D8BD" w:rsidR="00532747" w:rsidRPr="003A299F" w:rsidRDefault="00754653" w:rsidP="0053274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Vet </w:t>
            </w:r>
            <w:r w:rsidR="00532747" w:rsidRPr="003A299F">
              <w:rPr>
                <w:rFonts w:ascii="Avenir Next LT Pro" w:hAnsi="Avenir Next LT Pro" w:cs="Arial"/>
                <w:sz w:val="16"/>
              </w:rPr>
              <w:t>Declaration:</w:t>
            </w:r>
          </w:p>
          <w:p w14:paraId="69A9543E" w14:textId="77777777" w:rsidR="00532747" w:rsidRPr="003A299F" w:rsidRDefault="00532747" w:rsidP="00532747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2011D133" w14:textId="77777777" w:rsidR="00532747" w:rsidRPr="003A299F" w:rsidRDefault="00532747" w:rsidP="004F037C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</w:p>
        </w:tc>
        <w:tc>
          <w:tcPr>
            <w:tcW w:w="3136" w:type="dxa"/>
            <w:tcBorders>
              <w:left w:val="nil"/>
            </w:tcBorders>
          </w:tcPr>
          <w:p w14:paraId="669362F9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3F48D54E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682BEBEC" w14:textId="77777777" w:rsidR="00532747" w:rsidRPr="003A299F" w:rsidRDefault="00532747" w:rsidP="00532747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7806ADB9" w14:textId="77777777" w:rsidR="00532747" w:rsidRPr="003A299F" w:rsidRDefault="00532747" w:rsidP="00532747">
            <w:pPr>
              <w:rPr>
                <w:rFonts w:ascii="Avenir Next LT Pro" w:hAnsi="Avenir Next LT Pro" w:cs="Arial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  <w:tr w:rsidR="00754653" w:rsidRPr="003A299F" w14:paraId="7422F30E" w14:textId="77777777" w:rsidTr="00501D75">
        <w:trPr>
          <w:trHeight w:val="976"/>
        </w:trPr>
        <w:tc>
          <w:tcPr>
            <w:tcW w:w="3420" w:type="dxa"/>
          </w:tcPr>
          <w:p w14:paraId="550B00A0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140CD11D" w14:textId="40D449DB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Review – Vet Declaration:</w:t>
            </w:r>
          </w:p>
          <w:p w14:paraId="4ABEEEE5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2223D52A" w14:textId="460EABD5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tcBorders>
              <w:left w:val="nil"/>
            </w:tcBorders>
          </w:tcPr>
          <w:p w14:paraId="19DFAB39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34B86FFE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22AD254A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53B57A55" w14:textId="677C3C55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  <w:tr w:rsidR="00754653" w:rsidRPr="003A299F" w14:paraId="6E00AB4E" w14:textId="77777777" w:rsidTr="00501D75">
        <w:trPr>
          <w:trHeight w:val="976"/>
        </w:trPr>
        <w:tc>
          <w:tcPr>
            <w:tcW w:w="3420" w:type="dxa"/>
          </w:tcPr>
          <w:p w14:paraId="6CA6EF71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2850" w:type="dxa"/>
            <w:tcBorders>
              <w:right w:val="nil"/>
            </w:tcBorders>
          </w:tcPr>
          <w:p w14:paraId="56E54B9C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Review – Vet Declaration:</w:t>
            </w:r>
          </w:p>
          <w:p w14:paraId="359286C6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 xml:space="preserve">The information recorded within this health plan, is, to the best of my knowledge accurate and a true reflection of practices on the farm.  </w:t>
            </w:r>
          </w:p>
          <w:p w14:paraId="5B3CBC6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3136" w:type="dxa"/>
            <w:tcBorders>
              <w:left w:val="nil"/>
            </w:tcBorders>
          </w:tcPr>
          <w:p w14:paraId="5149315F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</w:rPr>
              <w:t xml:space="preserve">Signature: </w:t>
            </w:r>
          </w:p>
          <w:p w14:paraId="7FF7E260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/>
                <w:bCs/>
              </w:rPr>
            </w:pPr>
          </w:p>
          <w:p w14:paraId="63B4670C" w14:textId="77777777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bCs/>
              </w:rPr>
            </w:pPr>
          </w:p>
          <w:p w14:paraId="4414D373" w14:textId="1AE22009" w:rsidR="00754653" w:rsidRPr="003A299F" w:rsidRDefault="00754653" w:rsidP="00754653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</w:rPr>
            </w:pPr>
            <w:r w:rsidRPr="003A299F">
              <w:rPr>
                <w:rFonts w:ascii="Avenir Next LT Pro" w:hAnsi="Avenir Next LT Pro" w:cstheme="minorHAnsi"/>
                <w:bCs/>
              </w:rPr>
              <w:t>Date:</w:t>
            </w:r>
          </w:p>
        </w:tc>
      </w:tr>
    </w:tbl>
    <w:p w14:paraId="233CD791" w14:textId="77777777" w:rsidR="00754653" w:rsidRPr="003A299F" w:rsidRDefault="00754653" w:rsidP="00B940B1">
      <w:pPr>
        <w:rPr>
          <w:rFonts w:ascii="Avenir Next LT Pro" w:hAnsi="Avenir Next LT Pro" w:cs="Arial"/>
        </w:rPr>
      </w:pPr>
    </w:p>
    <w:p w14:paraId="3677CD80" w14:textId="7D20C072" w:rsidR="0065382D" w:rsidRDefault="0065382D" w:rsidP="00B940B1">
      <w:pPr>
        <w:rPr>
          <w:rFonts w:ascii="Avenir Next LT Pro" w:hAnsi="Avenir Next LT Pro" w:cs="Arial"/>
        </w:rPr>
      </w:pPr>
    </w:p>
    <w:p w14:paraId="6C83D35E" w14:textId="1850A407" w:rsidR="009F6F9E" w:rsidRDefault="009F6F9E" w:rsidP="00B940B1">
      <w:pPr>
        <w:rPr>
          <w:rFonts w:ascii="Avenir Next LT Pro" w:hAnsi="Avenir Next LT Pro" w:cs="Arial"/>
        </w:rPr>
      </w:pPr>
    </w:p>
    <w:p w14:paraId="68B16327" w14:textId="7835BB5C" w:rsidR="009F6F9E" w:rsidRDefault="009F6F9E" w:rsidP="00B940B1">
      <w:pPr>
        <w:rPr>
          <w:rFonts w:ascii="Avenir Next LT Pro" w:hAnsi="Avenir Next LT Pro" w:cs="Arial"/>
        </w:rPr>
      </w:pPr>
    </w:p>
    <w:p w14:paraId="4061C3B7" w14:textId="019E10BC" w:rsidR="009F6F9E" w:rsidRDefault="009F6F9E" w:rsidP="00B940B1">
      <w:pPr>
        <w:rPr>
          <w:rFonts w:ascii="Avenir Next LT Pro" w:hAnsi="Avenir Next LT Pro" w:cs="Arial"/>
        </w:rPr>
      </w:pPr>
    </w:p>
    <w:p w14:paraId="27F4BA30" w14:textId="72979EA0" w:rsidR="009F6F9E" w:rsidRDefault="009F6F9E" w:rsidP="00B940B1">
      <w:pPr>
        <w:rPr>
          <w:rFonts w:ascii="Avenir Next LT Pro" w:hAnsi="Avenir Next LT Pro" w:cs="Arial"/>
        </w:rPr>
      </w:pPr>
    </w:p>
    <w:p w14:paraId="3DAD47A4" w14:textId="3BA222D7" w:rsidR="009F6F9E" w:rsidRDefault="009F6F9E" w:rsidP="00B940B1">
      <w:pPr>
        <w:rPr>
          <w:rFonts w:ascii="Avenir Next LT Pro" w:hAnsi="Avenir Next LT Pro" w:cs="Arial"/>
        </w:rPr>
      </w:pPr>
    </w:p>
    <w:p w14:paraId="561F57CA" w14:textId="77777777" w:rsidR="009F6F9E" w:rsidRPr="003A299F" w:rsidRDefault="009F6F9E" w:rsidP="00B940B1">
      <w:pPr>
        <w:rPr>
          <w:rFonts w:ascii="Avenir Next LT Pro" w:hAnsi="Avenir Next LT Pro" w:cs="Arial"/>
        </w:rPr>
      </w:pPr>
    </w:p>
    <w:p w14:paraId="1207A93F" w14:textId="77777777" w:rsidR="00754653" w:rsidRPr="003A299F" w:rsidRDefault="00754653" w:rsidP="00B940B1">
      <w:pPr>
        <w:rPr>
          <w:rFonts w:ascii="Avenir Next LT Pro" w:hAnsi="Avenir Next LT Pro" w:cs="Arial"/>
        </w:rPr>
      </w:pPr>
    </w:p>
    <w:p w14:paraId="63AE6163" w14:textId="77777777" w:rsidR="00B940B1" w:rsidRPr="003A299F" w:rsidRDefault="00B940B1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bookmarkStart w:id="0" w:name="_Hlk83296413"/>
      <w:r w:rsidRPr="003A299F">
        <w:rPr>
          <w:rFonts w:ascii="Avenir Next LT Pro" w:hAnsi="Avenir Next LT Pro" w:cs="Arial"/>
          <w:b/>
          <w:sz w:val="18"/>
        </w:rPr>
        <w:lastRenderedPageBreak/>
        <w:t>1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Biosecurity</w:t>
      </w:r>
    </w:p>
    <w:p w14:paraId="33DAF3B3" w14:textId="77777777" w:rsidR="00B940B1" w:rsidRPr="003A299F" w:rsidRDefault="00B940B1" w:rsidP="00B940B1">
      <w:pPr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 xml:space="preserve">Biosecurity measures </w:t>
      </w:r>
      <w:r w:rsidR="00502204" w:rsidRPr="003A299F">
        <w:rPr>
          <w:rFonts w:ascii="Avenir Next LT Pro" w:hAnsi="Avenir Next LT Pro" w:cs="Arial"/>
          <w:sz w:val="18"/>
        </w:rPr>
        <w:t>must</w:t>
      </w:r>
      <w:r w:rsidRPr="003A299F">
        <w:rPr>
          <w:rFonts w:ascii="Avenir Next LT Pro" w:hAnsi="Avenir Next LT Pro" w:cs="Arial"/>
          <w:sz w:val="18"/>
        </w:rPr>
        <w:t xml:space="preserve"> be farm-specific, </w:t>
      </w:r>
      <w:proofErr w:type="gramStart"/>
      <w:r w:rsidRPr="003A299F">
        <w:rPr>
          <w:rFonts w:ascii="Avenir Next LT Pro" w:hAnsi="Avenir Next LT Pro" w:cs="Arial"/>
          <w:sz w:val="18"/>
        </w:rPr>
        <w:t>relevant</w:t>
      </w:r>
      <w:proofErr w:type="gramEnd"/>
      <w:r w:rsidRPr="003A299F">
        <w:rPr>
          <w:rFonts w:ascii="Avenir Next LT Pro" w:hAnsi="Avenir Next LT Pro" w:cs="Arial"/>
          <w:sz w:val="18"/>
        </w:rPr>
        <w:t xml:space="preserve"> and proportionate to the health risks</w:t>
      </w:r>
      <w:bookmarkEnd w:id="0"/>
      <w:r w:rsidRPr="003A299F">
        <w:rPr>
          <w:rFonts w:ascii="Avenir Next LT Pro" w:hAnsi="Avenir Next LT Pro" w:cs="Arial"/>
          <w:sz w:val="18"/>
        </w:rPr>
        <w:t xml:space="preserve">. </w:t>
      </w:r>
    </w:p>
    <w:p w14:paraId="71C3E09B" w14:textId="77777777" w:rsidR="00B940B1" w:rsidRPr="003A299F" w:rsidRDefault="00B940B1" w:rsidP="00B940B1">
      <w:pPr>
        <w:rPr>
          <w:rFonts w:ascii="Avenir Next LT Pro" w:hAnsi="Avenir Next LT Pro" w:cs="Arial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940B1" w:rsidRPr="003A299F" w14:paraId="3DE6CAB3" w14:textId="77777777" w:rsidTr="003A299F">
        <w:trPr>
          <w:trHeight w:val="181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28C9E90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bookmarkStart w:id="1" w:name="_Hlk83299876"/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7AB9E5A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Farm Specific Measures</w:t>
            </w:r>
          </w:p>
        </w:tc>
      </w:tr>
      <w:tr w:rsidR="00B940B1" w:rsidRPr="003A299F" w14:paraId="4DAD2508" w14:textId="77777777" w:rsidTr="003F4D68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FB0400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 with incoming stock: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D55F1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B940B1" w:rsidRPr="003A299F" w14:paraId="00ABDB19" w14:textId="77777777" w:rsidTr="00501D75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2888A" w14:textId="77777777" w:rsidR="00B940B1" w:rsidRPr="003A299F" w:rsidRDefault="00B940B1" w:rsidP="00B940B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Sourcing policy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899B44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2ECC76F" w14:textId="6FF3C997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850BAB7" w14:textId="77777777" w:rsidTr="00501D75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1059A" w14:textId="77777777" w:rsidR="00B940B1" w:rsidRPr="003A299F" w:rsidRDefault="00B940B1" w:rsidP="00B940B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Ascertaining disease status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95158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2E40D5A4" w14:textId="181671D2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3CF765C" w14:textId="77777777" w:rsidTr="00501D75">
        <w:trPr>
          <w:trHeight w:val="203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BB186" w14:textId="77777777" w:rsidR="00B940B1" w:rsidRPr="003A299F" w:rsidRDefault="00B940B1" w:rsidP="00B940B1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Pre-movement/purchase information from seller</w:t>
            </w:r>
          </w:p>
          <w:p w14:paraId="1C17B28F" w14:textId="2AB7E3D2" w:rsidR="00902A74" w:rsidRPr="003A299F" w:rsidRDefault="00902A74" w:rsidP="00902A7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E7EE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429D4A4" w14:textId="56525E74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2B3B813" w14:textId="77777777" w:rsidTr="00501D75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C9F02" w14:textId="24E6A5F0" w:rsidR="00B940B1" w:rsidRPr="003A299F" w:rsidRDefault="00B940B1" w:rsidP="00B940B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Avoid / minimise mixing of stock</w:t>
            </w:r>
            <w:r w:rsidR="00902A74"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 xml:space="preserve"> (isolation period)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673B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E6CE5AA" w14:textId="2E5739F0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FB969AC" w14:textId="77777777" w:rsidTr="0065382D">
        <w:trPr>
          <w:trHeight w:val="25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97A8F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Nominated Isolation Facility/Area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CF88A2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8107B1D" w14:textId="77777777" w:rsidTr="00501D75">
        <w:trPr>
          <w:trHeight w:val="192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17B583" w14:textId="77777777" w:rsidR="00B940B1" w:rsidRPr="003A299F" w:rsidRDefault="00B940B1" w:rsidP="00B940B1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Location of nominated Isolation facility or area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3060C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39B4E1C" w14:textId="06A32BC6" w:rsidR="00754653" w:rsidRPr="003A299F" w:rsidRDefault="007546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4F4455F" w14:textId="77777777" w:rsidTr="00501D75">
        <w:trPr>
          <w:trHeight w:val="192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9E77641" w14:textId="77777777" w:rsidR="00B940B1" w:rsidRPr="003A299F" w:rsidRDefault="00B940B1" w:rsidP="00B940B1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Actions required, if any, to make the facility available</w:t>
            </w:r>
          </w:p>
          <w:p w14:paraId="1B4FD397" w14:textId="2C1C048E" w:rsidR="00902A74" w:rsidRPr="003A299F" w:rsidRDefault="00902A74" w:rsidP="00902A74">
            <w:pPr>
              <w:ind w:left="357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075095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5920418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5FD2B" w14:textId="77777777" w:rsidR="00B940B1" w:rsidRPr="003A299F" w:rsidRDefault="00B940B1" w:rsidP="00B940B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color w:val="000000" w:themeColor="text1"/>
                <w:sz w:val="18"/>
              </w:rPr>
              <w:t>Means of cleaning and disinfecting after use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E222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790B56FF" w14:textId="77777777" w:rsidTr="0065382D">
        <w:trPr>
          <w:trHeight w:val="27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B3EE33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Other Measures: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C6006E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72FD398" w14:textId="77777777" w:rsidTr="00501D75">
        <w:trPr>
          <w:trHeight w:val="288"/>
        </w:trPr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156913" w14:textId="4BD8AB3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People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 inc. visitors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6CE23C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1B3AA79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20D51FC0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Buildings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2B2FBEB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604133B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49FCECE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Equipment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1CD8F6D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3F5CEA1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5626E9C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Vehicles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C3A4F0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71669DD5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1D44FA61" w14:textId="719DD055" w:rsidR="00902A74" w:rsidRPr="003A299F" w:rsidRDefault="00902A74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Farm pets 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inc. working dogs </w:t>
            </w:r>
            <w:r w:rsidRPr="003A299F">
              <w:rPr>
                <w:rFonts w:ascii="Avenir Next LT Pro" w:hAnsi="Avenir Next LT Pro" w:cs="Arial"/>
                <w:sz w:val="18"/>
              </w:rPr>
              <w:t>(worming)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7A462E2E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8F105E8" w14:textId="77777777" w:rsidTr="00501D75">
        <w:trPr>
          <w:trHeight w:val="288"/>
        </w:trPr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4B43A" w14:textId="77777777" w:rsidR="00B940B1" w:rsidRPr="003A299F" w:rsidRDefault="00B940B1" w:rsidP="003A299F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Fencing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308AF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1"/>
    </w:tbl>
    <w:p w14:paraId="593F1DCB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566D10E" w14:textId="4E4E4AE8" w:rsidR="00B940B1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C9C9434" w14:textId="0DEE5447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B23E2EA" w14:textId="7AC4EA8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F66D7E5" w14:textId="577560B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D0BC49D" w14:textId="5782921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72BCBD5" w14:textId="763782C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AA18C79" w14:textId="3296D8F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00F7CB6" w14:textId="4D30364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D9FD5D4" w14:textId="07DB0627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887BB5D" w14:textId="0A2BDDA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FE2A3FC" w14:textId="44B9D85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8AE04C9" w14:textId="36FA51C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C215448" w14:textId="65AB1F1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0D422B2" w14:textId="1543FE1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C77F399" w14:textId="50C931B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184FA25" w14:textId="757D2DE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E5746FE" w14:textId="554B682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8E74688" w14:textId="6B89A93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B2EA790" w14:textId="67DEF27D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F098192" w14:textId="5ABCA7E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28288D0" w14:textId="34C74E02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D087047" w14:textId="27C82D8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58891A7" w14:textId="2348912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1F65F90" w14:textId="53BCE69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0E6E914" w14:textId="05885CE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B613CC5" w14:textId="3C654183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38F004E" w14:textId="700B6F46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1B8C074" w14:textId="27BBC489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96F7D8F" w14:textId="7530B3DB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870E1C0" w14:textId="4D917311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FF837BA" w14:textId="507ED1A1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C3CFF61" w14:textId="3B1E09AD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A65F8BC" w14:textId="0503F15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34E03BA" w14:textId="62F1B2B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D62D108" w14:textId="02F9FE9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BA9BDA7" w14:textId="49DD89BC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2F9C883" w14:textId="538E33EA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116A682F" w14:textId="3A2B9430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4E0C95C" w14:textId="2E9992A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49D0942" w14:textId="2778FFF8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6800A283" w14:textId="7B67581F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46ACA9FA" w14:textId="6901BA74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025ADDCB" w14:textId="72FB6C91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280DCE2" w14:textId="14A68B5E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543D50A4" w14:textId="4F4B85F5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731E7EF" w14:textId="509BA313" w:rsidR="003F4D68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7DCBF56D" w14:textId="77777777" w:rsidR="003F4D68" w:rsidRPr="003A299F" w:rsidRDefault="003F4D68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346EFDE6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2"/>
          <w:szCs w:val="16"/>
        </w:rPr>
      </w:pPr>
    </w:p>
    <w:p w14:paraId="210F250B" w14:textId="400AA98D" w:rsidR="00B940B1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bookmarkStart w:id="2" w:name="_Hlk83299930"/>
      <w:r w:rsidRPr="003A299F">
        <w:rPr>
          <w:rFonts w:ascii="Avenir Next LT Pro" w:hAnsi="Avenir Next LT Pro" w:cs="Arial"/>
          <w:b/>
          <w:sz w:val="18"/>
        </w:rPr>
        <w:lastRenderedPageBreak/>
        <w:t>2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Infectious Disease and Vaccinations</w:t>
      </w:r>
    </w:p>
    <w:bookmarkEnd w:id="2"/>
    <w:p w14:paraId="74175784" w14:textId="77777777" w:rsidR="005C3E86" w:rsidRPr="003A299F" w:rsidRDefault="005C3E86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257"/>
        <w:gridCol w:w="2835"/>
        <w:gridCol w:w="1984"/>
        <w:gridCol w:w="1872"/>
      </w:tblGrid>
      <w:tr w:rsidR="00B940B1" w:rsidRPr="003A299F" w14:paraId="1220E017" w14:textId="77777777" w:rsidTr="003F4D68">
        <w:tc>
          <w:tcPr>
            <w:tcW w:w="1970" w:type="dxa"/>
            <w:shd w:val="clear" w:color="auto" w:fill="A6A6A6" w:themeFill="background1" w:themeFillShade="A6"/>
            <w:vAlign w:val="center"/>
          </w:tcPr>
          <w:p w14:paraId="5D0CCB38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Disease</w:t>
            </w:r>
          </w:p>
        </w:tc>
        <w:tc>
          <w:tcPr>
            <w:tcW w:w="1257" w:type="dxa"/>
            <w:shd w:val="clear" w:color="auto" w:fill="A6A6A6" w:themeFill="background1" w:themeFillShade="A6"/>
            <w:vAlign w:val="center"/>
          </w:tcPr>
          <w:p w14:paraId="4EDD1456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Status*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261FDCA" w14:textId="3AD4FA9D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Test 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Control Measure / Vaccine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451D9FD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Target Animals</w:t>
            </w:r>
          </w:p>
        </w:tc>
        <w:tc>
          <w:tcPr>
            <w:tcW w:w="1872" w:type="dxa"/>
            <w:shd w:val="clear" w:color="auto" w:fill="A6A6A6" w:themeFill="background1" w:themeFillShade="A6"/>
            <w:vAlign w:val="center"/>
          </w:tcPr>
          <w:p w14:paraId="6324B42C" w14:textId="0D8B1C14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Frequency/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Timing</w:t>
            </w:r>
          </w:p>
        </w:tc>
      </w:tr>
      <w:tr w:rsidR="00B940B1" w:rsidRPr="003A299F" w14:paraId="5BCDAF62" w14:textId="77777777" w:rsidTr="003F4D68">
        <w:trPr>
          <w:trHeight w:val="816"/>
        </w:trPr>
        <w:tc>
          <w:tcPr>
            <w:tcW w:w="1970" w:type="dxa"/>
            <w:vAlign w:val="center"/>
          </w:tcPr>
          <w:p w14:paraId="12419F9C" w14:textId="2CC0DB25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Johne</w:t>
            </w:r>
            <w:r w:rsidR="00CE2098" w:rsidRPr="003A299F">
              <w:rPr>
                <w:rFonts w:ascii="Avenir Next LT Pro" w:hAnsi="Avenir Next LT Pro" w:cs="Arial"/>
                <w:sz w:val="18"/>
              </w:rPr>
              <w:t>’</w:t>
            </w:r>
            <w:r w:rsidRPr="003A299F">
              <w:rPr>
                <w:rFonts w:ascii="Avenir Next LT Pro" w:hAnsi="Avenir Next LT Pro" w:cs="Arial"/>
                <w:sz w:val="18"/>
              </w:rPr>
              <w:t>s</w:t>
            </w:r>
            <w:r w:rsidR="00CE2098" w:rsidRPr="003A299F">
              <w:rPr>
                <w:rFonts w:ascii="Avenir Next LT Pro" w:hAnsi="Avenir Next LT Pro" w:cs="Arial"/>
                <w:sz w:val="18"/>
              </w:rPr>
              <w:t xml:space="preserve"> Disease</w:t>
            </w:r>
          </w:p>
          <w:p w14:paraId="7A94E18F" w14:textId="719272E7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(</w:t>
            </w:r>
            <w:proofErr w:type="gramStart"/>
            <w:r w:rsidRPr="003A299F">
              <w:rPr>
                <w:rFonts w:ascii="Avenir Next LT Pro" w:hAnsi="Avenir Next LT Pro" w:cs="Arial"/>
                <w:sz w:val="18"/>
              </w:rPr>
              <w:t>declaration</w:t>
            </w:r>
            <w:proofErr w:type="gramEnd"/>
            <w:r w:rsidRPr="003A299F">
              <w:rPr>
                <w:rFonts w:ascii="Avenir Next LT Pro" w:hAnsi="Avenir Next LT Pro" w:cs="Arial"/>
                <w:sz w:val="18"/>
              </w:rPr>
              <w:t xml:space="preserve"> to be </w:t>
            </w:r>
            <w:r w:rsidR="003F4D68">
              <w:rPr>
                <w:rFonts w:ascii="Avenir Next LT Pro" w:hAnsi="Avenir Next LT Pro" w:cs="Arial"/>
                <w:sz w:val="18"/>
              </w:rPr>
              <w:t xml:space="preserve">annually </w:t>
            </w:r>
            <w:r w:rsidRPr="003A299F">
              <w:rPr>
                <w:rFonts w:ascii="Avenir Next LT Pro" w:hAnsi="Avenir Next LT Pro" w:cs="Arial"/>
                <w:sz w:val="18"/>
              </w:rPr>
              <w:t xml:space="preserve">made under </w:t>
            </w:r>
            <w:r w:rsidR="009A4BD1">
              <w:rPr>
                <w:rFonts w:ascii="Avenir Next LT Pro" w:hAnsi="Avenir Next LT Pro" w:cs="Arial"/>
                <w:sz w:val="18"/>
              </w:rPr>
              <w:t xml:space="preserve">Goat </w:t>
            </w:r>
            <w:r w:rsidRPr="003A299F">
              <w:rPr>
                <w:rFonts w:ascii="Avenir Next LT Pro" w:hAnsi="Avenir Next LT Pro" w:cs="Arial"/>
                <w:sz w:val="18"/>
              </w:rPr>
              <w:t>JMP)</w:t>
            </w:r>
          </w:p>
        </w:tc>
        <w:tc>
          <w:tcPr>
            <w:tcW w:w="1257" w:type="dxa"/>
          </w:tcPr>
          <w:p w14:paraId="3C9E2C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1B1E069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9EF8B6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5C398E7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6578E77" w14:textId="77777777" w:rsidTr="003F4D68">
        <w:tc>
          <w:tcPr>
            <w:tcW w:w="1970" w:type="dxa"/>
            <w:vAlign w:val="center"/>
          </w:tcPr>
          <w:p w14:paraId="5DF5B632" w14:textId="77A2A5A9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9A4BD1">
              <w:rPr>
                <w:rFonts w:ascii="Avenir Next LT Pro" w:hAnsi="Avenir Next LT Pro" w:cs="Arial"/>
                <w:sz w:val="18"/>
              </w:rPr>
              <w:t>TB</w:t>
            </w:r>
          </w:p>
        </w:tc>
        <w:tc>
          <w:tcPr>
            <w:tcW w:w="1257" w:type="dxa"/>
          </w:tcPr>
          <w:p w14:paraId="365B72E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6D54FB5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03AFB2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1C1794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2255209" w14:textId="77777777" w:rsidTr="003F4D68">
        <w:tc>
          <w:tcPr>
            <w:tcW w:w="1970" w:type="dxa"/>
            <w:vAlign w:val="center"/>
          </w:tcPr>
          <w:p w14:paraId="7B3016A1" w14:textId="5C6E7EE8" w:rsidR="00B940B1" w:rsidRPr="003A299F" w:rsidRDefault="00902A74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 xml:space="preserve">Clostridial </w:t>
            </w:r>
            <w:r w:rsidR="009F6F9E">
              <w:rPr>
                <w:rFonts w:ascii="Avenir Next LT Pro" w:hAnsi="Avenir Next LT Pro" w:cs="Arial"/>
                <w:sz w:val="18"/>
              </w:rPr>
              <w:t>Entero</w:t>
            </w:r>
            <w:r w:rsidR="007540AB">
              <w:rPr>
                <w:rFonts w:ascii="Avenir Next LT Pro" w:hAnsi="Avenir Next LT Pro" w:cs="Arial"/>
                <w:sz w:val="18"/>
              </w:rPr>
              <w:t>toxaemia</w:t>
            </w:r>
          </w:p>
        </w:tc>
        <w:tc>
          <w:tcPr>
            <w:tcW w:w="1257" w:type="dxa"/>
          </w:tcPr>
          <w:p w14:paraId="7EE1188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1C7788A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0C247C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2847B63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288EF79" w14:textId="77777777" w:rsidTr="003F4D68">
        <w:tc>
          <w:tcPr>
            <w:tcW w:w="1970" w:type="dxa"/>
            <w:vAlign w:val="center"/>
          </w:tcPr>
          <w:p w14:paraId="4CC9141C" w14:textId="16CE2E9C" w:rsidR="00B940B1" w:rsidRPr="003A299F" w:rsidRDefault="007540AB" w:rsidP="003F4D68">
            <w:pPr>
              <w:rPr>
                <w:rFonts w:ascii="Avenir Next LT Pro" w:hAnsi="Avenir Next LT Pro" w:cs="Arial"/>
                <w:sz w:val="18"/>
              </w:rPr>
            </w:pPr>
            <w:r>
              <w:rPr>
                <w:rFonts w:ascii="Avenir Next LT Pro" w:hAnsi="Avenir Next LT Pro" w:cs="Arial"/>
                <w:sz w:val="18"/>
              </w:rPr>
              <w:t>Tetanus</w:t>
            </w:r>
          </w:p>
          <w:p w14:paraId="59156524" w14:textId="77777777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24D5F04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3E703B6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2A37CD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04F9143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6CB920A0" w14:textId="77777777" w:rsidTr="003F4D68">
        <w:tc>
          <w:tcPr>
            <w:tcW w:w="1970" w:type="dxa"/>
          </w:tcPr>
          <w:p w14:paraId="40CEE986" w14:textId="766F034B" w:rsidR="00902A74" w:rsidRPr="003A299F" w:rsidRDefault="0031693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r w:rsidRPr="00316933">
              <w:rPr>
                <w:rFonts w:ascii="Avenir Next LT Pro" w:hAnsi="Avenir Next LT Pro"/>
                <w:kern w:val="36"/>
                <w:sz w:val="18"/>
                <w:szCs w:val="18"/>
              </w:rPr>
              <w:t>Caprine</w:t>
            </w:r>
            <w:r w:rsidR="00F974B1">
              <w:rPr>
                <w:rFonts w:ascii="Avenir Next LT Pro" w:hAnsi="Avenir Next LT Pro"/>
                <w:kern w:val="36"/>
                <w:sz w:val="18"/>
                <w:szCs w:val="18"/>
              </w:rPr>
              <w:t xml:space="preserve"> </w:t>
            </w:r>
            <w:r w:rsidRPr="00316933">
              <w:rPr>
                <w:rFonts w:ascii="Avenir Next LT Pro" w:hAnsi="Avenir Next LT Pro"/>
                <w:kern w:val="36"/>
                <w:sz w:val="18"/>
                <w:szCs w:val="18"/>
              </w:rPr>
              <w:t>Arthritis Encephalitis Virus (CAE)</w:t>
            </w:r>
          </w:p>
        </w:tc>
        <w:tc>
          <w:tcPr>
            <w:tcW w:w="1257" w:type="dxa"/>
          </w:tcPr>
          <w:p w14:paraId="5CE190BF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547ACBC6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05E84359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A6C6DB2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1490E96" w14:textId="77777777" w:rsidTr="003F4D68">
        <w:tc>
          <w:tcPr>
            <w:tcW w:w="1970" w:type="dxa"/>
          </w:tcPr>
          <w:p w14:paraId="3A57D3F7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66B90DB" w14:textId="7D5E0831" w:rsidR="00B940B1" w:rsidRPr="003A299F" w:rsidRDefault="003E682D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</w:rPr>
              <w:t>Caseous Lymphadenitis</w:t>
            </w:r>
          </w:p>
        </w:tc>
        <w:tc>
          <w:tcPr>
            <w:tcW w:w="1257" w:type="dxa"/>
          </w:tcPr>
          <w:p w14:paraId="77A111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7929439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F1243C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ABF205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4C992F49" w14:textId="77777777" w:rsidTr="003F4D68">
        <w:tc>
          <w:tcPr>
            <w:tcW w:w="1970" w:type="dxa"/>
          </w:tcPr>
          <w:p w14:paraId="45DF592C" w14:textId="77777777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58F87775" w14:textId="643BEC37" w:rsidR="00902A74" w:rsidRPr="003A299F" w:rsidRDefault="00225A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  <w:proofErr w:type="spellStart"/>
            <w:r>
              <w:rPr>
                <w:rFonts w:ascii="Avenir Next LT Pro" w:eastAsia="Calibri" w:hAnsi="Avenir Next LT Pro" w:cstheme="minorHAnsi"/>
                <w:bCs/>
                <w:kern w:val="24"/>
              </w:rPr>
              <w:t>Pasteurellosis</w:t>
            </w:r>
            <w:proofErr w:type="spellEnd"/>
          </w:p>
        </w:tc>
        <w:tc>
          <w:tcPr>
            <w:tcW w:w="1257" w:type="dxa"/>
          </w:tcPr>
          <w:p w14:paraId="4F0B973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0AB45540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433723EF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356A5DB1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225A53" w:rsidRPr="003A299F" w14:paraId="374EB23F" w14:textId="77777777" w:rsidTr="003F4D68">
        <w:tc>
          <w:tcPr>
            <w:tcW w:w="1970" w:type="dxa"/>
          </w:tcPr>
          <w:p w14:paraId="78C060A4" w14:textId="77777777" w:rsidR="00225A53" w:rsidRPr="003A299F" w:rsidRDefault="00225A53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257" w:type="dxa"/>
          </w:tcPr>
          <w:p w14:paraId="07485F2E" w14:textId="77777777" w:rsidR="00225A53" w:rsidRPr="003A299F" w:rsidRDefault="00225A53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835" w:type="dxa"/>
          </w:tcPr>
          <w:p w14:paraId="7E7814E4" w14:textId="77777777" w:rsidR="00225A53" w:rsidRPr="003A299F" w:rsidRDefault="00225A53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5FC65CF9" w14:textId="77777777" w:rsidR="00225A53" w:rsidRPr="003A299F" w:rsidRDefault="00225A53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72" w:type="dxa"/>
          </w:tcPr>
          <w:p w14:paraId="57E996E5" w14:textId="77777777" w:rsidR="00225A53" w:rsidRPr="003A299F" w:rsidRDefault="00225A53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7AC16DED" w14:textId="09E276E8" w:rsidR="00B940B1" w:rsidRPr="003F4D68" w:rsidRDefault="00B940B1" w:rsidP="00024A0E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indicate other conditions that are relevant to the farm (</w:t>
      </w:r>
      <w:proofErr w:type="spellStart"/>
      <w:r w:rsidRPr="003F4D68">
        <w:rPr>
          <w:rFonts w:ascii="Avenir Next LT Pro" w:hAnsi="Avenir Next LT Pro" w:cs="Arial"/>
          <w:sz w:val="18"/>
        </w:rPr>
        <w:t>eg</w:t>
      </w:r>
      <w:proofErr w:type="spellEnd"/>
      <w:r w:rsidR="003F4D68">
        <w:rPr>
          <w:rFonts w:ascii="Avenir Next LT Pro" w:hAnsi="Avenir Next LT Pro" w:cs="Arial"/>
          <w:sz w:val="18"/>
        </w:rPr>
        <w:t>:</w:t>
      </w:r>
      <w:r w:rsidRPr="003F4D68">
        <w:rPr>
          <w:rFonts w:ascii="Avenir Next LT Pro" w:hAnsi="Avenir Next LT Pro" w:cs="Arial"/>
          <w:sz w:val="18"/>
        </w:rPr>
        <w:t xml:space="preserve">  pneumonia, </w:t>
      </w:r>
      <w:r w:rsidR="00902A74" w:rsidRPr="003F4D68">
        <w:rPr>
          <w:rFonts w:ascii="Avenir Next LT Pro" w:hAnsi="Avenir Next LT Pro" w:cs="Arial"/>
          <w:sz w:val="18"/>
        </w:rPr>
        <w:t xml:space="preserve">Blue Tongue, </w:t>
      </w:r>
      <w:r w:rsidRPr="003F4D68">
        <w:rPr>
          <w:rFonts w:ascii="Avenir Next LT Pro" w:hAnsi="Avenir Next LT Pro" w:cs="Arial"/>
          <w:sz w:val="18"/>
        </w:rPr>
        <w:t>salmonella, ringworm)</w:t>
      </w:r>
    </w:p>
    <w:p w14:paraId="69A30A57" w14:textId="77777777" w:rsidR="00B940B1" w:rsidRPr="003A299F" w:rsidRDefault="00B940B1" w:rsidP="00B940B1">
      <w:pPr>
        <w:numPr>
          <w:ilvl w:val="0"/>
          <w:numId w:val="13"/>
        </w:num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 xml:space="preserve">Status: F - free, U - currently unknown, action required, V - vaccinated, T - being tested, M- being monitored, P - present, </w:t>
      </w:r>
      <w:r w:rsidR="00525CBD" w:rsidRPr="003A299F">
        <w:rPr>
          <w:rFonts w:ascii="Avenir Next LT Pro" w:hAnsi="Avenir Next LT Pro" w:cs="Arial"/>
          <w:sz w:val="18"/>
        </w:rPr>
        <w:t xml:space="preserve">N - </w:t>
      </w:r>
      <w:r w:rsidRPr="003A299F">
        <w:rPr>
          <w:rFonts w:ascii="Avenir Next LT Pro" w:hAnsi="Avenir Next LT Pro" w:cs="Arial"/>
          <w:sz w:val="18"/>
        </w:rPr>
        <w:t>no action</w:t>
      </w:r>
    </w:p>
    <w:p w14:paraId="2ED0A584" w14:textId="77777777" w:rsidR="00525CBD" w:rsidRPr="003A299F" w:rsidRDefault="00525CBD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156A80BD" w14:textId="77777777" w:rsidR="00692F78" w:rsidRPr="003A299F" w:rsidRDefault="00692F7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31D98696" w14:textId="77777777" w:rsidR="00B940B1" w:rsidRPr="003A299F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3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Parasite Control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1"/>
        <w:gridCol w:w="1984"/>
        <w:gridCol w:w="1806"/>
      </w:tblGrid>
      <w:tr w:rsidR="00B940B1" w:rsidRPr="003A299F" w14:paraId="05263510" w14:textId="77777777" w:rsidTr="003F4D68">
        <w:tc>
          <w:tcPr>
            <w:tcW w:w="1951" w:type="dxa"/>
            <w:shd w:val="clear" w:color="auto" w:fill="A6A6A6" w:themeFill="background1" w:themeFillShade="A6"/>
            <w:vAlign w:val="center"/>
          </w:tcPr>
          <w:p w14:paraId="010CFD9D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Parasite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6A6A30B2" w14:textId="063B80CE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Tests/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Control Measure /</w:t>
            </w:r>
            <w:r w:rsidR="00024A0E" w:rsidRPr="003A299F">
              <w:rPr>
                <w:rFonts w:ascii="Avenir Next LT Pro" w:hAnsi="Avenir Next LT Pro" w:cs="Arial"/>
                <w:b/>
                <w:sz w:val="18"/>
              </w:rPr>
              <w:t xml:space="preserve">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Product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6DB1381" w14:textId="77777777" w:rsidR="00B940B1" w:rsidRPr="003A299F" w:rsidRDefault="00B940B1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Target Animals</w:t>
            </w:r>
          </w:p>
        </w:tc>
        <w:tc>
          <w:tcPr>
            <w:tcW w:w="1806" w:type="dxa"/>
            <w:shd w:val="clear" w:color="auto" w:fill="A6A6A6" w:themeFill="background1" w:themeFillShade="A6"/>
            <w:vAlign w:val="center"/>
          </w:tcPr>
          <w:p w14:paraId="1D87FDF4" w14:textId="004E2F70" w:rsidR="00B940B1" w:rsidRPr="003A299F" w:rsidRDefault="00902A74" w:rsidP="003F4D68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 xml:space="preserve">Frequency/ 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Timing</w:t>
            </w:r>
          </w:p>
        </w:tc>
      </w:tr>
      <w:tr w:rsidR="00B940B1" w:rsidRPr="003A299F" w14:paraId="5CF0347A" w14:textId="77777777" w:rsidTr="003F4D68">
        <w:trPr>
          <w:trHeight w:val="476"/>
        </w:trPr>
        <w:tc>
          <w:tcPr>
            <w:tcW w:w="1951" w:type="dxa"/>
            <w:vAlign w:val="center"/>
          </w:tcPr>
          <w:p w14:paraId="78A6F7D6" w14:textId="2BD89DBB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Fluke</w:t>
            </w:r>
          </w:p>
        </w:tc>
        <w:tc>
          <w:tcPr>
            <w:tcW w:w="4111" w:type="dxa"/>
          </w:tcPr>
          <w:p w14:paraId="387EC2A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1FF637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6D97359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2473885" w14:textId="77777777" w:rsidTr="003F4D68">
        <w:trPr>
          <w:trHeight w:val="427"/>
        </w:trPr>
        <w:tc>
          <w:tcPr>
            <w:tcW w:w="1951" w:type="dxa"/>
            <w:vAlign w:val="center"/>
          </w:tcPr>
          <w:p w14:paraId="32D4FD41" w14:textId="3027DA2A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Lungworm</w:t>
            </w:r>
          </w:p>
        </w:tc>
        <w:tc>
          <w:tcPr>
            <w:tcW w:w="4111" w:type="dxa"/>
          </w:tcPr>
          <w:p w14:paraId="300466D4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3E9A00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24AD955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4EEC2BB" w14:textId="77777777" w:rsidTr="003F4D68">
        <w:trPr>
          <w:trHeight w:val="419"/>
        </w:trPr>
        <w:tc>
          <w:tcPr>
            <w:tcW w:w="1951" w:type="dxa"/>
            <w:vAlign w:val="center"/>
          </w:tcPr>
          <w:p w14:paraId="2A16AE65" w14:textId="03E93ED3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Intestinal Worms</w:t>
            </w:r>
          </w:p>
        </w:tc>
        <w:tc>
          <w:tcPr>
            <w:tcW w:w="4111" w:type="dxa"/>
          </w:tcPr>
          <w:p w14:paraId="432D1EC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35017F3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157A6E86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EA44D77" w14:textId="77777777" w:rsidTr="003F4D68">
        <w:trPr>
          <w:trHeight w:val="411"/>
        </w:trPr>
        <w:tc>
          <w:tcPr>
            <w:tcW w:w="1951" w:type="dxa"/>
            <w:vAlign w:val="center"/>
          </w:tcPr>
          <w:p w14:paraId="764A9D9C" w14:textId="261BD5A8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Lice</w:t>
            </w:r>
          </w:p>
        </w:tc>
        <w:tc>
          <w:tcPr>
            <w:tcW w:w="4111" w:type="dxa"/>
          </w:tcPr>
          <w:p w14:paraId="278D4EC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7312F6EF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998313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D35C8C0" w14:textId="77777777" w:rsidTr="003F4D68">
        <w:trPr>
          <w:trHeight w:val="417"/>
        </w:trPr>
        <w:tc>
          <w:tcPr>
            <w:tcW w:w="1951" w:type="dxa"/>
            <w:vAlign w:val="center"/>
          </w:tcPr>
          <w:p w14:paraId="514DB49E" w14:textId="14E05FEE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Flies</w:t>
            </w:r>
          </w:p>
        </w:tc>
        <w:tc>
          <w:tcPr>
            <w:tcW w:w="4111" w:type="dxa"/>
          </w:tcPr>
          <w:p w14:paraId="2D16EA1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32036C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65E2146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2796E54" w14:textId="77777777" w:rsidTr="003F4D68">
        <w:trPr>
          <w:trHeight w:val="408"/>
        </w:trPr>
        <w:tc>
          <w:tcPr>
            <w:tcW w:w="1951" w:type="dxa"/>
            <w:vAlign w:val="center"/>
          </w:tcPr>
          <w:p w14:paraId="12CC9CE2" w14:textId="42E9458A" w:rsidR="00B940B1" w:rsidRPr="003A299F" w:rsidRDefault="00B940B1" w:rsidP="003F4D68">
            <w:pPr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Tick</w:t>
            </w:r>
            <w:r w:rsidR="003F4D68">
              <w:rPr>
                <w:rFonts w:ascii="Avenir Next LT Pro" w:hAnsi="Avenir Next LT Pro" w:cs="Arial"/>
                <w:sz w:val="18"/>
              </w:rPr>
              <w:t>s</w:t>
            </w:r>
          </w:p>
        </w:tc>
        <w:tc>
          <w:tcPr>
            <w:tcW w:w="4111" w:type="dxa"/>
          </w:tcPr>
          <w:p w14:paraId="4EAB4EE3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1CFE2A9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5DB3B6D2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3D393139" w14:textId="77777777" w:rsidTr="003F4D68">
        <w:trPr>
          <w:trHeight w:val="415"/>
        </w:trPr>
        <w:tc>
          <w:tcPr>
            <w:tcW w:w="1951" w:type="dxa"/>
          </w:tcPr>
          <w:p w14:paraId="5B8C3CAC" w14:textId="56222375" w:rsidR="00902A74" w:rsidRPr="003A299F" w:rsidRDefault="00902A74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111" w:type="dxa"/>
          </w:tcPr>
          <w:p w14:paraId="2E006C5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61487DD3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50FE10B" w14:textId="77777777" w:rsidR="00902A74" w:rsidRPr="003A299F" w:rsidRDefault="00902A74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67FFA7A1" w14:textId="77777777" w:rsidTr="003F4D68">
        <w:trPr>
          <w:trHeight w:val="407"/>
        </w:trPr>
        <w:tc>
          <w:tcPr>
            <w:tcW w:w="1951" w:type="dxa"/>
          </w:tcPr>
          <w:p w14:paraId="35FB0669" w14:textId="0A1D8784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111" w:type="dxa"/>
          </w:tcPr>
          <w:p w14:paraId="7A31AF6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84" w:type="dxa"/>
          </w:tcPr>
          <w:p w14:paraId="5F21EFC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06" w:type="dxa"/>
          </w:tcPr>
          <w:p w14:paraId="33F8B9E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5CEC2D9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include any other parasites that are relevant to the farm</w:t>
      </w:r>
    </w:p>
    <w:p w14:paraId="7815E63B" w14:textId="77777777" w:rsidR="00B940B1" w:rsidRPr="003A299F" w:rsidRDefault="00B940B1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6E507FB7" w14:textId="7C45ADD5" w:rsidR="00902A74" w:rsidRDefault="00902A74" w:rsidP="00B940B1">
      <w:pPr>
        <w:rPr>
          <w:rFonts w:ascii="Avenir Next LT Pro" w:hAnsi="Avenir Next LT Pro" w:cs="Arial"/>
          <w:color w:val="00FF00"/>
          <w:sz w:val="18"/>
        </w:rPr>
      </w:pPr>
    </w:p>
    <w:p w14:paraId="4A78630B" w14:textId="51F11D7C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2A050453" w14:textId="1D83BBAC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4F1D341A" w14:textId="77777777" w:rsidR="00990C71" w:rsidRDefault="00990C71" w:rsidP="00B940B1">
      <w:pPr>
        <w:rPr>
          <w:rFonts w:ascii="Avenir Next LT Pro" w:hAnsi="Avenir Next LT Pro" w:cs="Arial"/>
          <w:color w:val="00FF00"/>
          <w:sz w:val="18"/>
        </w:rPr>
      </w:pPr>
    </w:p>
    <w:p w14:paraId="677CA64F" w14:textId="77777777" w:rsidR="00990C71" w:rsidRDefault="00990C71" w:rsidP="00B940B1">
      <w:pPr>
        <w:rPr>
          <w:rFonts w:ascii="Avenir Next LT Pro" w:hAnsi="Avenir Next LT Pro" w:cs="Arial"/>
          <w:color w:val="00FF00"/>
          <w:sz w:val="18"/>
        </w:rPr>
      </w:pPr>
    </w:p>
    <w:p w14:paraId="61C36EF4" w14:textId="21846CB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704AAB46" w14:textId="7B99889F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4C1B470E" w14:textId="4D81B156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037D1480" w14:textId="7088275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3259772A" w14:textId="2D3D6232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26ECED22" w14:textId="6A520A70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86769C4" w14:textId="62516070" w:rsidR="003F4D68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66ED9987" w14:textId="77777777" w:rsidR="003F4D68" w:rsidRPr="003A299F" w:rsidRDefault="003F4D68" w:rsidP="00B940B1">
      <w:pPr>
        <w:rPr>
          <w:rFonts w:ascii="Avenir Next LT Pro" w:hAnsi="Avenir Next LT Pro" w:cs="Arial"/>
          <w:color w:val="00FF00"/>
          <w:sz w:val="18"/>
        </w:rPr>
      </w:pPr>
    </w:p>
    <w:p w14:paraId="3C0F8635" w14:textId="059C76C7" w:rsidR="00B940B1" w:rsidRPr="003A299F" w:rsidRDefault="00B940B1" w:rsidP="00B940B1">
      <w:pPr>
        <w:spacing w:line="360" w:lineRule="auto"/>
        <w:rPr>
          <w:rFonts w:ascii="Avenir Next LT Pro" w:hAnsi="Avenir Next LT Pro" w:cs="Arial"/>
          <w:b/>
          <w:sz w:val="18"/>
        </w:rPr>
      </w:pPr>
      <w:bookmarkStart w:id="3" w:name="_Hlk83300184"/>
      <w:r w:rsidRPr="003A299F">
        <w:rPr>
          <w:rFonts w:ascii="Avenir Next LT Pro" w:hAnsi="Avenir Next LT Pro" w:cs="Arial"/>
          <w:b/>
          <w:sz w:val="18"/>
        </w:rPr>
        <w:lastRenderedPageBreak/>
        <w:t>4</w:t>
      </w:r>
      <w:r w:rsidR="0028304C" w:rsidRPr="003A299F">
        <w:rPr>
          <w:rFonts w:ascii="Avenir Next LT Pro" w:hAnsi="Avenir Next LT Pro" w:cs="Arial"/>
          <w:b/>
          <w:sz w:val="18"/>
        </w:rPr>
        <w:t>.</w:t>
      </w:r>
      <w:r w:rsidRPr="003A299F">
        <w:rPr>
          <w:rFonts w:ascii="Avenir Next LT Pro" w:hAnsi="Avenir Next LT Pro" w:cs="Arial"/>
          <w:b/>
          <w:sz w:val="18"/>
        </w:rPr>
        <w:t xml:space="preserve"> </w:t>
      </w:r>
      <w:r w:rsidR="0028304C" w:rsidRPr="003A299F">
        <w:rPr>
          <w:rFonts w:ascii="Avenir Next LT Pro" w:hAnsi="Avenir Next LT Pro" w:cs="Arial"/>
          <w:b/>
          <w:sz w:val="18"/>
        </w:rPr>
        <w:t>Footcare</w:t>
      </w:r>
      <w:r w:rsidR="00902A74" w:rsidRPr="003A299F">
        <w:rPr>
          <w:rFonts w:ascii="Avenir Next LT Pro" w:hAnsi="Avenir Next LT Pro" w:cs="Arial"/>
          <w:b/>
          <w:sz w:val="18"/>
        </w:rPr>
        <w:t xml:space="preserve"> and Lameness Management</w:t>
      </w:r>
    </w:p>
    <w:p w14:paraId="3A9C6B9B" w14:textId="77777777" w:rsidR="00B940B1" w:rsidRPr="003A299F" w:rsidRDefault="00B940B1" w:rsidP="00B940B1">
      <w:pPr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3AE" w:rsidRPr="003A299F" w14:paraId="56F5F492" w14:textId="77777777" w:rsidTr="003F4D68">
        <w:tc>
          <w:tcPr>
            <w:tcW w:w="4621" w:type="dxa"/>
            <w:shd w:val="clear" w:color="auto" w:fill="A6A6A6" w:themeFill="background1" w:themeFillShade="A6"/>
            <w:vAlign w:val="center"/>
          </w:tcPr>
          <w:p w14:paraId="1DD8F6AC" w14:textId="15253942" w:rsidR="00AC03AE" w:rsidRPr="003F4D68" w:rsidRDefault="00AC03AE" w:rsidP="003F4D68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Name of persons with responsibility for </w:t>
            </w:r>
            <w:r w:rsidR="00902A74" w:rsidRPr="003F4D68">
              <w:rPr>
                <w:rFonts w:ascii="Avenir Next LT Pro" w:hAnsi="Avenir Next LT Pro" w:cs="Arial"/>
                <w:b/>
                <w:bCs/>
                <w:sz w:val="18"/>
              </w:rPr>
              <w:t>footcare and lameness management (mobility scoring and/or trimming)</w:t>
            </w:r>
          </w:p>
        </w:tc>
        <w:tc>
          <w:tcPr>
            <w:tcW w:w="4621" w:type="dxa"/>
            <w:shd w:val="clear" w:color="auto" w:fill="A6A6A6" w:themeFill="background1" w:themeFillShade="A6"/>
            <w:vAlign w:val="center"/>
          </w:tcPr>
          <w:p w14:paraId="277BE466" w14:textId="77777777" w:rsidR="00AC03AE" w:rsidRPr="003F4D68" w:rsidRDefault="00AC03AE" w:rsidP="003F4D68">
            <w:pPr>
              <w:jc w:val="center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Experience/ Qualifications</w:t>
            </w:r>
          </w:p>
        </w:tc>
      </w:tr>
      <w:tr w:rsidR="00AC03AE" w:rsidRPr="003A299F" w14:paraId="0F1EEE38" w14:textId="77777777" w:rsidTr="00AC03AE">
        <w:tc>
          <w:tcPr>
            <w:tcW w:w="4621" w:type="dxa"/>
          </w:tcPr>
          <w:p w14:paraId="34B464E0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078EA511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065F3FCA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AC03AE" w:rsidRPr="003A299F" w14:paraId="44696EB6" w14:textId="77777777" w:rsidTr="00AC03AE">
        <w:tc>
          <w:tcPr>
            <w:tcW w:w="4621" w:type="dxa"/>
          </w:tcPr>
          <w:p w14:paraId="30A598E9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5BE7EFD2" w14:textId="77777777" w:rsidR="00486820" w:rsidRPr="003A299F" w:rsidRDefault="00486820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6BE82893" w14:textId="77777777" w:rsidR="00AC03AE" w:rsidRPr="003A299F" w:rsidRDefault="00AC03AE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902A74" w:rsidRPr="003A299F" w14:paraId="38D63E50" w14:textId="77777777" w:rsidTr="00AC03AE">
        <w:tc>
          <w:tcPr>
            <w:tcW w:w="4621" w:type="dxa"/>
          </w:tcPr>
          <w:p w14:paraId="2DE23F07" w14:textId="77777777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  <w:p w14:paraId="1A795BFA" w14:textId="0E214860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621" w:type="dxa"/>
          </w:tcPr>
          <w:p w14:paraId="3CCA52C6" w14:textId="77777777" w:rsidR="00902A74" w:rsidRPr="003A299F" w:rsidRDefault="00902A74" w:rsidP="00B940B1">
            <w:pPr>
              <w:rPr>
                <w:rFonts w:ascii="Avenir Next LT Pro" w:hAnsi="Avenir Next LT Pro" w:cs="Arial"/>
                <w:sz w:val="18"/>
              </w:rPr>
            </w:pPr>
          </w:p>
        </w:tc>
      </w:tr>
      <w:bookmarkEnd w:id="3"/>
    </w:tbl>
    <w:p w14:paraId="1BC917C2" w14:textId="0E917E56" w:rsidR="0028304C" w:rsidRPr="003A299F" w:rsidRDefault="0028304C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7EA85526" w14:textId="24E27AAB" w:rsidR="00902A74" w:rsidRPr="003A299F" w:rsidRDefault="00902A74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Mobility Scoring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902A74" w:rsidRPr="003A299F" w14:paraId="28B466E7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6A11006C" w14:textId="15FFBA0F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Frequency</w:t>
            </w:r>
          </w:p>
        </w:tc>
        <w:tc>
          <w:tcPr>
            <w:tcW w:w="4536" w:type="dxa"/>
            <w:shd w:val="clear" w:color="auto" w:fill="auto"/>
          </w:tcPr>
          <w:p w14:paraId="294A2519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902A74" w:rsidRPr="003A299F" w14:paraId="069D14DF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33A5F1FD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>Where recorded</w:t>
            </w:r>
          </w:p>
          <w:p w14:paraId="2BDC6CCF" w14:textId="68878FD6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42470037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902A74" w:rsidRPr="003A299F" w14:paraId="4FEA14ED" w14:textId="77777777" w:rsidTr="00902A74">
        <w:tc>
          <w:tcPr>
            <w:tcW w:w="4644" w:type="dxa"/>
            <w:shd w:val="clear" w:color="auto" w:fill="BFBFBF" w:themeFill="background1" w:themeFillShade="BF"/>
          </w:tcPr>
          <w:p w14:paraId="3CEC5E4D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Action taken with </w:t>
            </w:r>
          </w:p>
          <w:p w14:paraId="2F740D84" w14:textId="3B8E483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Score 2 </w:t>
            </w:r>
            <w:r w:rsidR="00F57878">
              <w:rPr>
                <w:rFonts w:ascii="Avenir Next LT Pro" w:hAnsi="Avenir Next LT Pro" w:cs="Arial"/>
                <w:b/>
                <w:bCs/>
                <w:sz w:val="18"/>
              </w:rPr>
              <w:t>goats</w:t>
            </w:r>
          </w:p>
          <w:p w14:paraId="6EF9828E" w14:textId="77777777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</w:p>
          <w:p w14:paraId="53366A34" w14:textId="34050A3A" w:rsidR="00902A74" w:rsidRPr="003F4D68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bCs/>
                <w:sz w:val="18"/>
              </w:rPr>
            </w:pPr>
            <w:r w:rsidRPr="003F4D68">
              <w:rPr>
                <w:rFonts w:ascii="Avenir Next LT Pro" w:hAnsi="Avenir Next LT Pro" w:cs="Arial"/>
                <w:b/>
                <w:bCs/>
                <w:sz w:val="18"/>
              </w:rPr>
              <w:t xml:space="preserve">Score 3 </w:t>
            </w:r>
            <w:r w:rsidR="00F57878">
              <w:rPr>
                <w:rFonts w:ascii="Avenir Next LT Pro" w:hAnsi="Avenir Next LT Pro" w:cs="Arial"/>
                <w:b/>
                <w:bCs/>
                <w:sz w:val="18"/>
              </w:rPr>
              <w:t>goat</w:t>
            </w:r>
            <w:r w:rsidR="00990C71">
              <w:rPr>
                <w:rFonts w:ascii="Avenir Next LT Pro" w:hAnsi="Avenir Next LT Pro" w:cs="Arial"/>
                <w:b/>
                <w:bCs/>
                <w:sz w:val="18"/>
              </w:rPr>
              <w:t>s</w:t>
            </w:r>
          </w:p>
        </w:tc>
        <w:tc>
          <w:tcPr>
            <w:tcW w:w="4536" w:type="dxa"/>
            <w:shd w:val="clear" w:color="auto" w:fill="auto"/>
          </w:tcPr>
          <w:p w14:paraId="3B83F758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40EF3662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688BE998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7D62E9F7" w14:textId="77777777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  <w:p w14:paraId="699539C2" w14:textId="5A8D64DA" w:rsidR="00902A74" w:rsidRPr="003A299F" w:rsidRDefault="00902A74" w:rsidP="00B940B1">
            <w:pPr>
              <w:spacing w:line="276" w:lineRule="auto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0C1FAC8F" w14:textId="77777777" w:rsidR="00902A74" w:rsidRPr="003A299F" w:rsidRDefault="00902A74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p w14:paraId="0CA12693" w14:textId="662CEA38" w:rsidR="00B940B1" w:rsidRPr="003A299F" w:rsidRDefault="00B940B1" w:rsidP="00B940B1">
      <w:pPr>
        <w:spacing w:line="276" w:lineRule="auto"/>
        <w:rPr>
          <w:rFonts w:ascii="Avenir Next LT Pro" w:hAnsi="Avenir Next LT Pro" w:cs="Arial"/>
          <w:b/>
          <w:sz w:val="18"/>
        </w:rPr>
      </w:pPr>
      <w:bookmarkStart w:id="4" w:name="_Hlk83300209"/>
      <w:r w:rsidRPr="003A299F">
        <w:rPr>
          <w:rFonts w:ascii="Avenir Next LT Pro" w:hAnsi="Avenir Next LT Pro" w:cs="Arial"/>
          <w:b/>
          <w:sz w:val="18"/>
        </w:rPr>
        <w:t>Routin</w:t>
      </w:r>
      <w:r w:rsidR="00024A0E" w:rsidRPr="003A299F">
        <w:rPr>
          <w:rFonts w:ascii="Avenir Next LT Pro" w:hAnsi="Avenir Next LT Pro" w:cs="Arial"/>
          <w:b/>
          <w:sz w:val="18"/>
        </w:rPr>
        <w:t>e Measures taken for Prevention,</w:t>
      </w:r>
      <w:r w:rsidRPr="003A299F">
        <w:rPr>
          <w:rFonts w:ascii="Avenir Next LT Pro" w:hAnsi="Avenir Next LT Pro" w:cs="Arial"/>
          <w:b/>
          <w:sz w:val="18"/>
        </w:rPr>
        <w:t xml:space="preserve"> Control and Treatment of Foot Problems (</w:t>
      </w:r>
      <w:proofErr w:type="gramStart"/>
      <w:r w:rsidR="00024A0E" w:rsidRPr="003A299F">
        <w:rPr>
          <w:rFonts w:ascii="Avenir Next LT Pro" w:hAnsi="Avenir Next LT Pro" w:cs="Arial"/>
          <w:b/>
          <w:sz w:val="18"/>
        </w:rPr>
        <w:t>e.g.</w:t>
      </w:r>
      <w:proofErr w:type="gramEnd"/>
      <w:r w:rsidRPr="003A299F">
        <w:rPr>
          <w:rFonts w:ascii="Avenir Next LT Pro" w:hAnsi="Avenir Next LT Pro" w:cs="Arial"/>
          <w:b/>
          <w:sz w:val="18"/>
        </w:rPr>
        <w:t xml:space="preserve"> examination, trimming, foot-bathing)</w:t>
      </w:r>
      <w:r w:rsidR="00E938B6">
        <w:rPr>
          <w:rFonts w:ascii="Avenir Next LT Pro" w:hAnsi="Avenir Next LT Pro" w:cs="Arial"/>
          <w:b/>
          <w:sz w:val="18"/>
        </w:rPr>
        <w:t xml:space="preserve"> </w:t>
      </w:r>
    </w:p>
    <w:p w14:paraId="0D041BAC" w14:textId="77777777" w:rsidR="00102F73" w:rsidRPr="003A299F" w:rsidRDefault="00102F73" w:rsidP="00B940B1">
      <w:pPr>
        <w:spacing w:line="276" w:lineRule="auto"/>
        <w:rPr>
          <w:rFonts w:ascii="Avenir Next LT Pro" w:hAnsi="Avenir Next LT Pro" w:cs="Arial"/>
          <w:b/>
          <w:sz w:val="1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694"/>
        <w:gridCol w:w="1947"/>
      </w:tblGrid>
      <w:tr w:rsidR="00B940B1" w:rsidRPr="003A299F" w14:paraId="702DCBA8" w14:textId="77777777" w:rsidTr="003F4D68">
        <w:tc>
          <w:tcPr>
            <w:tcW w:w="2093" w:type="dxa"/>
            <w:shd w:val="clear" w:color="auto" w:fill="A6A6A6" w:themeFill="background1" w:themeFillShade="A6"/>
          </w:tcPr>
          <w:p w14:paraId="1D51989E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E589640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0788FF94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When / How Often /</w:t>
            </w:r>
          </w:p>
          <w:p w14:paraId="2DC17A94" w14:textId="77777777" w:rsidR="00B940B1" w:rsidRPr="003A299F" w:rsidRDefault="00B940B1" w:rsidP="005C5F56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Who</w:t>
            </w:r>
          </w:p>
        </w:tc>
        <w:tc>
          <w:tcPr>
            <w:tcW w:w="1947" w:type="dxa"/>
            <w:shd w:val="clear" w:color="auto" w:fill="A6A6A6" w:themeFill="background1" w:themeFillShade="A6"/>
          </w:tcPr>
          <w:p w14:paraId="728840E0" w14:textId="77777777" w:rsidR="00B940B1" w:rsidRPr="003A299F" w:rsidRDefault="00B940B1" w:rsidP="005C5F56">
            <w:pPr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B940B1" w:rsidRPr="003A299F" w14:paraId="731C4791" w14:textId="77777777" w:rsidTr="00AC03AE">
        <w:tc>
          <w:tcPr>
            <w:tcW w:w="2093" w:type="dxa"/>
          </w:tcPr>
          <w:p w14:paraId="27EAD6A8" w14:textId="0EB238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7739B0C9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B401357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6432E86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100B156F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1441FE8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42CDFAD3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1B7FBE9" w14:textId="77777777" w:rsidTr="00AC03AE">
        <w:tc>
          <w:tcPr>
            <w:tcW w:w="2093" w:type="dxa"/>
          </w:tcPr>
          <w:p w14:paraId="1EF27A7E" w14:textId="115BED7B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5751EE2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D29C80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46EB6C1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09D929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480D1FC4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3A88808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0A3EFAFB" w14:textId="77777777" w:rsidTr="00AC03AE">
        <w:tc>
          <w:tcPr>
            <w:tcW w:w="2093" w:type="dxa"/>
          </w:tcPr>
          <w:p w14:paraId="2A47E1F4" w14:textId="7CB04535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22B40BF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703C7AD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5B408D93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56841EB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59C0670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6DAFBEF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3EB6759" w14:textId="77777777" w:rsidTr="00AC03AE">
        <w:tc>
          <w:tcPr>
            <w:tcW w:w="2093" w:type="dxa"/>
          </w:tcPr>
          <w:p w14:paraId="2D2F2775" w14:textId="6D3DF36B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050976CB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571F019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5B8BFDE0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2497714A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60E1E179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5493C4A2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76AA324" w14:textId="77777777" w:rsidTr="00AC03AE">
        <w:tc>
          <w:tcPr>
            <w:tcW w:w="2093" w:type="dxa"/>
          </w:tcPr>
          <w:p w14:paraId="38E89BC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4EACB79F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530D2D8C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  <w:p w14:paraId="3B992515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7D306C91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45C203F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3F1FF0EE" w14:textId="77777777" w:rsidR="00B940B1" w:rsidRPr="003A299F" w:rsidRDefault="00B940B1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  <w:tr w:rsidR="00754653" w:rsidRPr="003A299F" w14:paraId="26BB9A9D" w14:textId="77777777" w:rsidTr="00AC03AE">
        <w:tc>
          <w:tcPr>
            <w:tcW w:w="2093" w:type="dxa"/>
          </w:tcPr>
          <w:p w14:paraId="2D9D6D4F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  <w:p w14:paraId="75B83991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  <w:p w14:paraId="4665414F" w14:textId="0B772AF9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118" w:type="dxa"/>
          </w:tcPr>
          <w:p w14:paraId="25E429D4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Control:</w:t>
            </w:r>
          </w:p>
          <w:p w14:paraId="3D2567E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</w:p>
          <w:p w14:paraId="5F100A78" w14:textId="77777777" w:rsidR="00754653" w:rsidRPr="003A299F" w:rsidRDefault="00754653" w:rsidP="00754653">
            <w:pPr>
              <w:rPr>
                <w:rFonts w:ascii="Avenir Next LT Pro" w:hAnsi="Avenir Next LT Pro" w:cs="Arial"/>
                <w:sz w:val="16"/>
              </w:rPr>
            </w:pPr>
            <w:r w:rsidRPr="003A299F">
              <w:rPr>
                <w:rFonts w:ascii="Avenir Next LT Pro" w:hAnsi="Avenir Next LT Pro" w:cs="Arial"/>
                <w:sz w:val="16"/>
              </w:rPr>
              <w:t>Treatment:</w:t>
            </w:r>
          </w:p>
          <w:p w14:paraId="358745E6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6"/>
              </w:rPr>
            </w:pPr>
          </w:p>
        </w:tc>
        <w:tc>
          <w:tcPr>
            <w:tcW w:w="2694" w:type="dxa"/>
          </w:tcPr>
          <w:p w14:paraId="21914600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47" w:type="dxa"/>
          </w:tcPr>
          <w:p w14:paraId="5D371F60" w14:textId="77777777" w:rsidR="00754653" w:rsidRPr="003A299F" w:rsidRDefault="00754653" w:rsidP="005C5F56">
            <w:pPr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61017D42" w14:textId="77777777" w:rsidR="00B940B1" w:rsidRPr="003A299F" w:rsidRDefault="00B940B1" w:rsidP="00B940B1">
      <w:pPr>
        <w:rPr>
          <w:rFonts w:ascii="Avenir Next LT Pro" w:hAnsi="Avenir Next LT Pro" w:cs="Arial"/>
          <w:color w:val="00FF00"/>
          <w:sz w:val="12"/>
          <w:szCs w:val="16"/>
        </w:rPr>
      </w:pPr>
    </w:p>
    <w:p w14:paraId="112F3D5F" w14:textId="77777777" w:rsidR="00B940B1" w:rsidRPr="003F4D68" w:rsidRDefault="00B940B1" w:rsidP="00B940B1">
      <w:pPr>
        <w:rPr>
          <w:rFonts w:ascii="Avenir Next LT Pro" w:hAnsi="Avenir Next LT Pro" w:cs="Arial"/>
          <w:sz w:val="16"/>
        </w:rPr>
      </w:pPr>
      <w:r w:rsidRPr="003F4D68">
        <w:rPr>
          <w:rFonts w:ascii="Avenir Next LT Pro" w:hAnsi="Avenir Next LT Pro" w:cs="Arial"/>
          <w:sz w:val="16"/>
        </w:rPr>
        <w:t>Use the blank rows to include other conditions that are relevant to the farm.</w:t>
      </w:r>
    </w:p>
    <w:bookmarkEnd w:id="4"/>
    <w:p w14:paraId="0C4B7BCE" w14:textId="46D94D13" w:rsidR="00754653" w:rsidRPr="003A299F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96EB76F" w14:textId="4427BF03" w:rsidR="00754653" w:rsidRDefault="00754653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3D7B04E" w14:textId="44936E7C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7027631" w14:textId="647D2C43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3117E6D9" w14:textId="7CFFEADF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0E25744" w14:textId="063A6EB3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AB575D7" w14:textId="6E76698A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FBBC90D" w14:textId="721CD5C1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7414BBE" w14:textId="7F0390F6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6DD1E82" w14:textId="2BE845DB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08CCBA3A" w14:textId="31110A7A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5CBC821" w14:textId="25C983B7" w:rsidR="003F4D68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3ECEC259" w14:textId="77777777" w:rsidR="003F4D68" w:rsidRPr="003A299F" w:rsidRDefault="003F4D68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2D6992B7" w14:textId="77777777" w:rsidR="00B940B1" w:rsidRPr="003A299F" w:rsidRDefault="0028304C" w:rsidP="00B940B1">
      <w:pPr>
        <w:jc w:val="both"/>
        <w:rPr>
          <w:rFonts w:ascii="Avenir Next LT Pro" w:hAnsi="Avenir Next LT Pro" w:cs="Arial"/>
          <w:b/>
          <w:sz w:val="18"/>
        </w:rPr>
      </w:pPr>
      <w:bookmarkStart w:id="5" w:name="_Hlk83300265"/>
      <w:r w:rsidRPr="003A299F">
        <w:rPr>
          <w:rFonts w:ascii="Avenir Next LT Pro" w:hAnsi="Avenir Next LT Pro" w:cs="Arial"/>
          <w:b/>
          <w:sz w:val="18"/>
        </w:rPr>
        <w:lastRenderedPageBreak/>
        <w:t>5.</w:t>
      </w:r>
      <w:r w:rsidR="00B940B1" w:rsidRPr="003A299F">
        <w:rPr>
          <w:rFonts w:ascii="Avenir Next LT Pro" w:hAnsi="Avenir Next LT Pro" w:cs="Arial"/>
          <w:b/>
          <w:sz w:val="18"/>
        </w:rPr>
        <w:t xml:space="preserve"> Mastitis</w:t>
      </w:r>
    </w:p>
    <w:p w14:paraId="462E5065" w14:textId="77777777" w:rsidR="00B940B1" w:rsidRPr="003A299F" w:rsidRDefault="00B940B1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9CF0B54" w14:textId="77777777" w:rsidR="00B940B1" w:rsidRPr="003A299F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A299F">
        <w:rPr>
          <w:rFonts w:ascii="Avenir Next LT Pro" w:hAnsi="Avenir Next LT Pro" w:cs="Arial"/>
          <w:sz w:val="18"/>
        </w:rPr>
        <w:t>Describe method (s) of detection</w:t>
      </w:r>
      <w:r w:rsidR="00486820" w:rsidRPr="003A299F">
        <w:rPr>
          <w:rFonts w:ascii="Avenir Next LT Pro" w:hAnsi="Avenir Next LT Pro" w:cs="Arial"/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820" w:rsidRPr="003A299F" w14:paraId="1D7AEDE7" w14:textId="77777777" w:rsidTr="00486820">
        <w:tc>
          <w:tcPr>
            <w:tcW w:w="9242" w:type="dxa"/>
          </w:tcPr>
          <w:p w14:paraId="16F29126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2B72D8D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85B76C0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7E79FC1" w14:textId="77777777" w:rsidR="0028304C" w:rsidRPr="003A299F" w:rsidRDefault="0028304C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BE8A0A1" w14:textId="77777777" w:rsidR="0028304C" w:rsidRPr="003A299F" w:rsidRDefault="0028304C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6672172" w14:textId="77777777" w:rsidR="00486820" w:rsidRPr="003A299F" w:rsidRDefault="00486820" w:rsidP="00B940B1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5"/>
    </w:tbl>
    <w:p w14:paraId="10058871" w14:textId="77777777" w:rsidR="00AC03AE" w:rsidRPr="003A299F" w:rsidRDefault="00AC03AE" w:rsidP="00B940B1">
      <w:pPr>
        <w:jc w:val="both"/>
        <w:rPr>
          <w:rFonts w:ascii="Avenir Next LT Pro" w:hAnsi="Avenir Next LT Pro" w:cs="Arial"/>
          <w:sz w:val="18"/>
        </w:rPr>
      </w:pPr>
    </w:p>
    <w:p w14:paraId="3F502281" w14:textId="77777777" w:rsidR="00AC03AE" w:rsidRPr="003A299F" w:rsidRDefault="00AC03AE" w:rsidP="00B940B1">
      <w:pPr>
        <w:jc w:val="both"/>
        <w:rPr>
          <w:rFonts w:ascii="Avenir Next LT Pro" w:hAnsi="Avenir Next LT Pro" w:cs="Arial"/>
          <w:sz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80"/>
        <w:gridCol w:w="3081"/>
        <w:gridCol w:w="2906"/>
      </w:tblGrid>
      <w:tr w:rsidR="00AC03AE" w:rsidRPr="003A299F" w14:paraId="0A567C62" w14:textId="77777777" w:rsidTr="005C3E86">
        <w:tc>
          <w:tcPr>
            <w:tcW w:w="3080" w:type="dxa"/>
            <w:shd w:val="clear" w:color="auto" w:fill="A6A6A6" w:themeFill="background1" w:themeFillShade="A6"/>
          </w:tcPr>
          <w:p w14:paraId="00488556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Routine preventative measures</w:t>
            </w:r>
          </w:p>
        </w:tc>
        <w:tc>
          <w:tcPr>
            <w:tcW w:w="3081" w:type="dxa"/>
            <w:shd w:val="clear" w:color="auto" w:fill="A6A6A6" w:themeFill="background1" w:themeFillShade="A6"/>
          </w:tcPr>
          <w:p w14:paraId="792FD8E1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Used?</w:t>
            </w:r>
          </w:p>
        </w:tc>
        <w:tc>
          <w:tcPr>
            <w:tcW w:w="2906" w:type="dxa"/>
            <w:shd w:val="clear" w:color="auto" w:fill="A6A6A6" w:themeFill="background1" w:themeFillShade="A6"/>
          </w:tcPr>
          <w:p w14:paraId="3BA02920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AC03AE" w:rsidRPr="003A299F" w14:paraId="36F3117B" w14:textId="77777777" w:rsidTr="005C3E86">
        <w:tc>
          <w:tcPr>
            <w:tcW w:w="3080" w:type="dxa"/>
          </w:tcPr>
          <w:p w14:paraId="32EE6137" w14:textId="77777777" w:rsidR="00AC03AE" w:rsidRPr="003A299F" w:rsidRDefault="00AC03AE" w:rsidP="00AC03AE">
            <w:pPr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Pre-dipping</w:t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</w:p>
        </w:tc>
        <w:tc>
          <w:tcPr>
            <w:tcW w:w="3081" w:type="dxa"/>
          </w:tcPr>
          <w:p w14:paraId="7E145BDC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6E1501CD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1EBECF7A" w14:textId="77777777" w:rsidTr="005C3E86">
        <w:tc>
          <w:tcPr>
            <w:tcW w:w="3080" w:type="dxa"/>
          </w:tcPr>
          <w:p w14:paraId="25F266D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Post-dipping</w:t>
            </w:r>
          </w:p>
        </w:tc>
        <w:tc>
          <w:tcPr>
            <w:tcW w:w="3081" w:type="dxa"/>
          </w:tcPr>
          <w:p w14:paraId="5F6000B3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0107AE85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295044B0" w14:textId="77777777" w:rsidTr="005C3E86">
        <w:tc>
          <w:tcPr>
            <w:tcW w:w="3080" w:type="dxa"/>
          </w:tcPr>
          <w:p w14:paraId="192A46C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Cluster Spraying</w:t>
            </w:r>
            <w:r w:rsidRPr="003A299F">
              <w:rPr>
                <w:rFonts w:ascii="Avenir Next LT Pro" w:hAnsi="Avenir Next LT Pro" w:cs="Arial"/>
                <w:sz w:val="18"/>
              </w:rPr>
              <w:tab/>
            </w:r>
          </w:p>
        </w:tc>
        <w:tc>
          <w:tcPr>
            <w:tcW w:w="3081" w:type="dxa"/>
          </w:tcPr>
          <w:p w14:paraId="05E9FBE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  <w:r w:rsidRPr="003A299F">
              <w:rPr>
                <w:rFonts w:ascii="Avenir Next LT Pro" w:hAnsi="Avenir Next LT Pro" w:cs="Arial"/>
                <w:sz w:val="18"/>
              </w:rPr>
              <w:t>Yes/ No</w:t>
            </w:r>
          </w:p>
        </w:tc>
        <w:tc>
          <w:tcPr>
            <w:tcW w:w="2906" w:type="dxa"/>
          </w:tcPr>
          <w:p w14:paraId="7C718034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63067F58" w14:textId="77777777" w:rsidTr="005C3E86">
        <w:tc>
          <w:tcPr>
            <w:tcW w:w="3080" w:type="dxa"/>
          </w:tcPr>
          <w:p w14:paraId="0767E47D" w14:textId="55671B13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3081" w:type="dxa"/>
          </w:tcPr>
          <w:p w14:paraId="37B54D01" w14:textId="26A711BA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906" w:type="dxa"/>
          </w:tcPr>
          <w:p w14:paraId="4157DEAE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  <w:tr w:rsidR="00AC03AE" w:rsidRPr="003A299F" w14:paraId="6EBF5543" w14:textId="77777777" w:rsidTr="005C3E86">
        <w:tc>
          <w:tcPr>
            <w:tcW w:w="3080" w:type="dxa"/>
          </w:tcPr>
          <w:p w14:paraId="0B502D69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3081" w:type="dxa"/>
          </w:tcPr>
          <w:p w14:paraId="1DEAD1D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2906" w:type="dxa"/>
          </w:tcPr>
          <w:p w14:paraId="5480DD87" w14:textId="77777777" w:rsidR="00AC03AE" w:rsidRPr="003A299F" w:rsidRDefault="00AC03AE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</w:tr>
    </w:tbl>
    <w:p w14:paraId="3D36E7A5" w14:textId="77777777" w:rsidR="00AC03AE" w:rsidRPr="003A299F" w:rsidRDefault="00AC03AE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7E618BF7" w14:textId="77777777" w:rsidR="00B940B1" w:rsidRPr="003A299F" w:rsidRDefault="00B940B1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Actions taken in treatm</w:t>
      </w:r>
      <w:r w:rsidR="00486820" w:rsidRPr="003A299F">
        <w:rPr>
          <w:rFonts w:ascii="Avenir Next LT Pro" w:hAnsi="Avenir Next LT Pro" w:cs="Arial"/>
          <w:b/>
          <w:sz w:val="18"/>
        </w:rPr>
        <w:t>ent of clinical mastitis cases:</w:t>
      </w:r>
    </w:p>
    <w:p w14:paraId="5ECE5F83" w14:textId="77777777" w:rsidR="00D16E2F" w:rsidRPr="003A299F" w:rsidRDefault="00D16E2F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5"/>
        <w:gridCol w:w="1791"/>
        <w:gridCol w:w="1825"/>
        <w:gridCol w:w="1808"/>
      </w:tblGrid>
      <w:tr w:rsidR="00D16E2F" w:rsidRPr="003A299F" w14:paraId="19D3078A" w14:textId="77777777" w:rsidTr="003F4D68"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5FA3429C" w14:textId="3F08B11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153F3A95" w14:textId="65C6C62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35B72CCA" w14:textId="15ACC64C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4F3DFFDF" w14:textId="14E19692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Route</w:t>
            </w:r>
            <w:r w:rsidR="00902A74" w:rsidRPr="003A299F">
              <w:rPr>
                <w:rFonts w:ascii="Avenir Next LT Pro" w:hAnsi="Avenir Next LT Pro" w:cs="Arial"/>
                <w:b/>
                <w:sz w:val="18"/>
              </w:rPr>
              <w:t xml:space="preserve"> </w:t>
            </w:r>
            <w:r w:rsidRPr="003A299F">
              <w:rPr>
                <w:rFonts w:ascii="Avenir Next LT Pro" w:hAnsi="Avenir Next LT Pro" w:cs="Arial"/>
                <w:b/>
                <w:sz w:val="18"/>
              </w:rPr>
              <w:t>of administration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7325D75E" w14:textId="77777777" w:rsidR="00D16E2F" w:rsidRPr="003A299F" w:rsidRDefault="00D16E2F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Withdrawal Period</w:t>
            </w:r>
          </w:p>
          <w:p w14:paraId="188DFA96" w14:textId="0DC41747" w:rsidR="00D16E2F" w:rsidRPr="003A299F" w:rsidRDefault="00D16E2F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(milk and meat)</w:t>
            </w:r>
          </w:p>
        </w:tc>
      </w:tr>
      <w:tr w:rsidR="00D16E2F" w:rsidRPr="003A299F" w14:paraId="4C6F5724" w14:textId="77777777" w:rsidTr="00D16E2F">
        <w:tc>
          <w:tcPr>
            <w:tcW w:w="1848" w:type="dxa"/>
          </w:tcPr>
          <w:p w14:paraId="4FD4F1B4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3749658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15C99FE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309086F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4D41DF5B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3105A141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0080731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3C957326" w14:textId="0F08AEB5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D16E2F" w:rsidRPr="003A299F" w14:paraId="5A711392" w14:textId="77777777" w:rsidTr="00D16E2F">
        <w:tc>
          <w:tcPr>
            <w:tcW w:w="1848" w:type="dxa"/>
          </w:tcPr>
          <w:p w14:paraId="666ECDDA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3DC12D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CCC8CF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E49A48B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732286A3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4266C3B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01131789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6A3A5238" w14:textId="547A9F3C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D16E2F" w:rsidRPr="003A299F" w14:paraId="6102B610" w14:textId="77777777" w:rsidTr="00D16E2F">
        <w:tc>
          <w:tcPr>
            <w:tcW w:w="1848" w:type="dxa"/>
          </w:tcPr>
          <w:p w14:paraId="770D4ECB" w14:textId="2C412044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494ABC5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68E7F4D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3B6ABE8" w14:textId="77777777" w:rsidR="00D16E2F" w:rsidRPr="003A299F" w:rsidRDefault="00D16E2F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E942097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597F9B68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0F79C24C" w14:textId="77777777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1ED8B39" w14:textId="4D1F8519" w:rsidR="00D16E2F" w:rsidRPr="003A299F" w:rsidRDefault="00D16E2F" w:rsidP="00D16E2F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754653" w:rsidRPr="003A299F" w14:paraId="3A8A23BF" w14:textId="77777777" w:rsidTr="00D16E2F">
        <w:tc>
          <w:tcPr>
            <w:tcW w:w="1848" w:type="dxa"/>
          </w:tcPr>
          <w:p w14:paraId="70ED52B4" w14:textId="77777777" w:rsidR="00754653" w:rsidRPr="003A299F" w:rsidRDefault="00754653" w:rsidP="00D16E2F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B8AB0DC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72AFD04B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DD6CE6C" w14:textId="77777777" w:rsidR="00754653" w:rsidRPr="003A299F" w:rsidRDefault="00754653" w:rsidP="00B940B1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32475A23" w14:textId="77777777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D874A7B" w14:textId="6314DBF6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A414CD7" w14:textId="77777777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4B9E4C5" w14:textId="462DB8BC" w:rsidR="00754653" w:rsidRPr="003A299F" w:rsidRDefault="00754653" w:rsidP="00754653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</w:tbl>
    <w:p w14:paraId="2E330506" w14:textId="77777777" w:rsidR="00D16E2F" w:rsidRPr="003A299F" w:rsidRDefault="00D16E2F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21C4DB43" w14:textId="1E94FA83" w:rsidR="00B940B1" w:rsidRPr="0065382D" w:rsidRDefault="00B940B1" w:rsidP="00B940B1">
      <w:pPr>
        <w:jc w:val="both"/>
        <w:rPr>
          <w:rFonts w:ascii="Avenir Next LT Pro" w:hAnsi="Avenir Next LT Pro" w:cs="Arial"/>
          <w:sz w:val="22"/>
          <w:szCs w:val="28"/>
        </w:rPr>
      </w:pPr>
      <w:r w:rsidRPr="0065382D">
        <w:rPr>
          <w:rFonts w:ascii="Avenir Next LT Pro" w:hAnsi="Avenir Next LT Pro" w:cs="Arial"/>
          <w:sz w:val="14"/>
          <w:szCs w:val="18"/>
        </w:rPr>
        <w:t>Please indicate details for any specific conditions being tackled.</w:t>
      </w:r>
    </w:p>
    <w:p w14:paraId="181C6FA9" w14:textId="7659CE86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6E54D467" w14:textId="77777777" w:rsidR="00754653" w:rsidRPr="003A299F" w:rsidRDefault="00754653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15F46377" w14:textId="77777777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6. Management of Drying Off</w:t>
      </w:r>
    </w:p>
    <w:p w14:paraId="40090D12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5B988121" w14:textId="00429AB9" w:rsidR="00B940B1" w:rsidRPr="003A299F" w:rsidRDefault="00942CB6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Procedures for drying off </w:t>
      </w:r>
      <w:r w:rsidR="00A037FB">
        <w:rPr>
          <w:rFonts w:ascii="Avenir Next LT Pro" w:hAnsi="Avenir Next LT Pro" w:cs="Arial"/>
          <w:b/>
          <w:sz w:val="18"/>
        </w:rPr>
        <w:t>goats:</w:t>
      </w:r>
    </w:p>
    <w:p w14:paraId="5D206D2C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99"/>
        <w:gridCol w:w="1795"/>
        <w:gridCol w:w="1831"/>
        <w:gridCol w:w="1811"/>
      </w:tblGrid>
      <w:tr w:rsidR="006119C8" w:rsidRPr="003A299F" w14:paraId="1DF5AF04" w14:textId="77777777" w:rsidTr="003F4D68"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2EE1E4FF" w14:textId="0D8C7AB6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Group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2B1AE53A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Measures Taken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41D8ACB3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30662592" w14:textId="03F22B8E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Criteria for use</w:t>
            </w:r>
            <w:r w:rsidR="00902A74" w:rsidRPr="003A299F">
              <w:rPr>
                <w:rFonts w:ascii="Avenir Next LT Pro" w:hAnsi="Avenir Next LT Pro" w:cs="Arial"/>
                <w:b/>
                <w:sz w:val="18"/>
              </w:rPr>
              <w:t>/Thresholds</w:t>
            </w:r>
          </w:p>
        </w:tc>
        <w:tc>
          <w:tcPr>
            <w:tcW w:w="1849" w:type="dxa"/>
            <w:shd w:val="clear" w:color="auto" w:fill="A6A6A6" w:themeFill="background1" w:themeFillShade="A6"/>
            <w:vAlign w:val="center"/>
          </w:tcPr>
          <w:p w14:paraId="59BC2402" w14:textId="77777777" w:rsidR="006119C8" w:rsidRPr="003A299F" w:rsidRDefault="006119C8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Withdrawal Period</w:t>
            </w:r>
          </w:p>
          <w:p w14:paraId="21BE55FE" w14:textId="77777777" w:rsidR="006119C8" w:rsidRPr="003A299F" w:rsidRDefault="006119C8" w:rsidP="003F4D68">
            <w:pPr>
              <w:spacing w:line="276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(milk and meat)</w:t>
            </w:r>
          </w:p>
        </w:tc>
      </w:tr>
      <w:tr w:rsidR="006119C8" w:rsidRPr="003A299F" w14:paraId="37380425" w14:textId="77777777" w:rsidTr="00C776D4">
        <w:tc>
          <w:tcPr>
            <w:tcW w:w="1848" w:type="dxa"/>
          </w:tcPr>
          <w:p w14:paraId="7547F9B4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54352A5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2C65F47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6F4210BD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4891CB8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2B1F94A3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75960A3A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8134B2F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6119C8" w:rsidRPr="003A299F" w14:paraId="2575C463" w14:textId="77777777" w:rsidTr="00C776D4">
        <w:tc>
          <w:tcPr>
            <w:tcW w:w="1848" w:type="dxa"/>
          </w:tcPr>
          <w:p w14:paraId="7B03D083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5C631FF5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61CDE945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337AF228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0EA8A633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6FCB8CF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584AC593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478A734A" w14:textId="77777777" w:rsidR="006119C8" w:rsidRPr="003A299F" w:rsidRDefault="006119C8" w:rsidP="00C776D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902A74" w:rsidRPr="003A299F" w14:paraId="0A6579A9" w14:textId="77777777" w:rsidTr="00C776D4">
        <w:tc>
          <w:tcPr>
            <w:tcW w:w="1848" w:type="dxa"/>
          </w:tcPr>
          <w:p w14:paraId="60AA021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751F2729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72E44EF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5517542C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14228D5C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0C95BE71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67B7BB7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7B050388" w14:textId="0EA05400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  <w:tr w:rsidR="00902A74" w:rsidRPr="003A299F" w14:paraId="6A7BDE5A" w14:textId="77777777" w:rsidTr="00C776D4">
        <w:tc>
          <w:tcPr>
            <w:tcW w:w="1848" w:type="dxa"/>
          </w:tcPr>
          <w:p w14:paraId="31FBD006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246849A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8" w:type="dxa"/>
          </w:tcPr>
          <w:p w14:paraId="4FDE4C7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1E28E918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b/>
                <w:sz w:val="18"/>
              </w:rPr>
            </w:pPr>
          </w:p>
        </w:tc>
        <w:tc>
          <w:tcPr>
            <w:tcW w:w="1849" w:type="dxa"/>
          </w:tcPr>
          <w:p w14:paraId="22831277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1968236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Milk</w:t>
            </w:r>
          </w:p>
          <w:p w14:paraId="4B237E96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</w:p>
          <w:p w14:paraId="2BBC1B9B" w14:textId="77777777" w:rsidR="00902A74" w:rsidRPr="003A299F" w:rsidRDefault="00902A74" w:rsidP="00902A74">
            <w:pPr>
              <w:spacing w:line="276" w:lineRule="auto"/>
              <w:jc w:val="both"/>
              <w:rPr>
                <w:rFonts w:ascii="Avenir Next LT Pro" w:hAnsi="Avenir Next LT Pro" w:cs="Arial"/>
                <w:sz w:val="12"/>
                <w:szCs w:val="16"/>
              </w:rPr>
            </w:pPr>
            <w:r w:rsidRPr="003A299F">
              <w:rPr>
                <w:rFonts w:ascii="Avenir Next LT Pro" w:hAnsi="Avenir Next LT Pro" w:cs="Arial"/>
                <w:sz w:val="12"/>
                <w:szCs w:val="16"/>
              </w:rPr>
              <w:t>Meat</w:t>
            </w:r>
          </w:p>
        </w:tc>
      </w:tr>
    </w:tbl>
    <w:p w14:paraId="4793ED94" w14:textId="77777777" w:rsidR="006119C8" w:rsidRPr="003A299F" w:rsidRDefault="006119C8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36474E72" w14:textId="476558A5" w:rsidR="006119C8" w:rsidRPr="003A299F" w:rsidRDefault="006119C8" w:rsidP="00B940B1">
      <w:pPr>
        <w:jc w:val="both"/>
        <w:rPr>
          <w:rFonts w:ascii="Avenir Next LT Pro" w:hAnsi="Avenir Next LT Pro" w:cs="Arial"/>
          <w:sz w:val="18"/>
        </w:rPr>
      </w:pPr>
    </w:p>
    <w:p w14:paraId="16069B12" w14:textId="1677AEF3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087F569B" w14:textId="182A1FE0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23158442" w14:textId="77777777" w:rsidR="00754653" w:rsidRPr="003A299F" w:rsidRDefault="00754653" w:rsidP="00B940B1">
      <w:pPr>
        <w:jc w:val="both"/>
        <w:rPr>
          <w:rFonts w:ascii="Avenir Next LT Pro" w:hAnsi="Avenir Next LT Pro" w:cs="Arial"/>
          <w:sz w:val="18"/>
        </w:rPr>
      </w:pPr>
    </w:p>
    <w:p w14:paraId="77A79779" w14:textId="77777777" w:rsidR="00B940B1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 xml:space="preserve">7. </w:t>
      </w:r>
      <w:r w:rsidR="00B940B1" w:rsidRPr="003A299F">
        <w:rPr>
          <w:rFonts w:ascii="Avenir Next LT Pro" w:hAnsi="Avenir Next LT Pro" w:cs="Arial"/>
          <w:b/>
          <w:sz w:val="18"/>
        </w:rPr>
        <w:t xml:space="preserve"> Metabolic Disorders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B940B1" w:rsidRPr="003A299F" w14:paraId="128B3841" w14:textId="77777777" w:rsidTr="003F4D68"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736B0792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6C0E6DBD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Preventative Measures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0094D5B0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Measure Taken</w:t>
            </w:r>
          </w:p>
          <w:p w14:paraId="68D6754F" w14:textId="3F8C3C68" w:rsidR="00B940B1" w:rsidRPr="003A299F" w:rsidRDefault="00902A74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If af</w:t>
            </w:r>
            <w:r w:rsidR="00B940B1" w:rsidRPr="003A299F">
              <w:rPr>
                <w:rFonts w:ascii="Avenir Next LT Pro" w:hAnsi="Avenir Next LT Pro" w:cs="Arial"/>
                <w:b/>
                <w:sz w:val="18"/>
              </w:rPr>
              <w:t>fected</w:t>
            </w:r>
          </w:p>
        </w:tc>
        <w:tc>
          <w:tcPr>
            <w:tcW w:w="2463" w:type="dxa"/>
            <w:shd w:val="clear" w:color="auto" w:fill="A6A6A6" w:themeFill="background1" w:themeFillShade="A6"/>
            <w:vAlign w:val="center"/>
          </w:tcPr>
          <w:p w14:paraId="065F56A2" w14:textId="77777777" w:rsidR="00B940B1" w:rsidRPr="003A299F" w:rsidRDefault="00B940B1" w:rsidP="003F4D68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Products Used</w:t>
            </w:r>
          </w:p>
        </w:tc>
      </w:tr>
      <w:tr w:rsidR="00B940B1" w:rsidRPr="003A299F" w14:paraId="103004BB" w14:textId="77777777" w:rsidTr="00486820">
        <w:tc>
          <w:tcPr>
            <w:tcW w:w="2463" w:type="dxa"/>
          </w:tcPr>
          <w:p w14:paraId="6A1F60EF" w14:textId="0E4B429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0D6A50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58656E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1DC1002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899C1A5" w14:textId="77777777" w:rsidTr="00486820">
        <w:tc>
          <w:tcPr>
            <w:tcW w:w="2463" w:type="dxa"/>
          </w:tcPr>
          <w:p w14:paraId="1D3239A0" w14:textId="537683BD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AD971BD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72ED257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EC437B5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B314D58" w14:textId="77777777" w:rsidTr="00486820">
        <w:tc>
          <w:tcPr>
            <w:tcW w:w="2463" w:type="dxa"/>
          </w:tcPr>
          <w:p w14:paraId="5DA694D5" w14:textId="7BB829C9" w:rsidR="00BF230A" w:rsidRPr="003A299F" w:rsidRDefault="00BF230A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AA88A9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ED8B8B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B3213E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58D07901" w14:textId="77777777" w:rsidTr="00486820">
        <w:tc>
          <w:tcPr>
            <w:tcW w:w="2463" w:type="dxa"/>
          </w:tcPr>
          <w:p w14:paraId="6D71020E" w14:textId="6F81BC44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368D22B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07537180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2735DF9E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22869EFF" w14:textId="77777777" w:rsidTr="00486820">
        <w:tc>
          <w:tcPr>
            <w:tcW w:w="2463" w:type="dxa"/>
          </w:tcPr>
          <w:p w14:paraId="50BEF594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48DFFCEA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3F6882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33D236A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47CCD51" w14:textId="77777777" w:rsidTr="00486820">
        <w:tc>
          <w:tcPr>
            <w:tcW w:w="2463" w:type="dxa"/>
          </w:tcPr>
          <w:p w14:paraId="218E74AE" w14:textId="77777777" w:rsidR="00B940B1" w:rsidRPr="003A299F" w:rsidRDefault="00B940B1" w:rsidP="005C5F56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711EFB18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4C93B749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463" w:type="dxa"/>
          </w:tcPr>
          <w:p w14:paraId="59EB5731" w14:textId="77777777" w:rsidR="00B940B1" w:rsidRPr="003A299F" w:rsidRDefault="00B940B1" w:rsidP="005C5F56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32DD6016" w14:textId="77777777" w:rsidR="00B940B1" w:rsidRPr="003F4D68" w:rsidRDefault="00B940B1" w:rsidP="00B940B1">
      <w:pPr>
        <w:jc w:val="both"/>
        <w:rPr>
          <w:rFonts w:ascii="Avenir Next LT Pro" w:hAnsi="Avenir Next LT Pro" w:cs="Arial"/>
          <w:sz w:val="18"/>
        </w:rPr>
      </w:pPr>
      <w:r w:rsidRPr="003F4D68">
        <w:rPr>
          <w:rFonts w:ascii="Avenir Next LT Pro" w:hAnsi="Avenir Next LT Pro" w:cs="Arial"/>
          <w:sz w:val="18"/>
        </w:rPr>
        <w:t>Use the blank rows to include other conditions that are relevant to the farm.</w:t>
      </w:r>
    </w:p>
    <w:p w14:paraId="3F6DB024" w14:textId="77777777" w:rsidR="00902A74" w:rsidRPr="003A299F" w:rsidRDefault="00902A74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55582CA1" w14:textId="01F627D8" w:rsidR="00B940B1" w:rsidRPr="003A299F" w:rsidRDefault="00B940B1" w:rsidP="00B940B1">
      <w:pPr>
        <w:jc w:val="both"/>
        <w:rPr>
          <w:rFonts w:ascii="Avenir Next LT Pro" w:hAnsi="Avenir Next LT Pro" w:cs="Arial"/>
          <w:color w:val="00FF00"/>
          <w:sz w:val="18"/>
        </w:rPr>
      </w:pPr>
    </w:p>
    <w:p w14:paraId="5B633693" w14:textId="2AF3F141" w:rsidR="00902A74" w:rsidRPr="003A299F" w:rsidRDefault="00902A74" w:rsidP="00B940B1">
      <w:pPr>
        <w:jc w:val="both"/>
        <w:rPr>
          <w:rFonts w:ascii="Avenir Next LT Pro" w:hAnsi="Avenir Next LT Pro" w:cs="Arial"/>
          <w:b/>
          <w:color w:val="000000" w:themeColor="text1"/>
          <w:sz w:val="18"/>
        </w:rPr>
      </w:pPr>
      <w:r w:rsidRPr="003A299F">
        <w:rPr>
          <w:rFonts w:ascii="Avenir Next LT Pro" w:hAnsi="Avenir Next LT Pro" w:cs="Arial"/>
          <w:b/>
          <w:color w:val="000000" w:themeColor="text1"/>
          <w:sz w:val="18"/>
        </w:rPr>
        <w:t>8.</w:t>
      </w:r>
      <w:r w:rsidR="00BF230A">
        <w:rPr>
          <w:rFonts w:ascii="Avenir Next LT Pro" w:hAnsi="Avenir Next LT Pro" w:cs="Arial"/>
          <w:b/>
          <w:color w:val="000000" w:themeColor="text1"/>
          <w:sz w:val="18"/>
        </w:rPr>
        <w:t xml:space="preserve"> </w:t>
      </w:r>
      <w:r w:rsidR="001205DC">
        <w:rPr>
          <w:rFonts w:ascii="Avenir Next LT Pro" w:hAnsi="Avenir Next LT Pro" w:cs="Arial"/>
          <w:b/>
          <w:color w:val="000000" w:themeColor="text1"/>
          <w:sz w:val="18"/>
        </w:rPr>
        <w:t>Kidding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 xml:space="preserve"> </w:t>
      </w:r>
      <w:r w:rsidR="007537BC" w:rsidRPr="003A299F">
        <w:rPr>
          <w:rFonts w:ascii="Avenir Next LT Pro" w:hAnsi="Avenir Next LT Pro" w:cs="Arial"/>
          <w:b/>
          <w:color w:val="000000" w:themeColor="text1"/>
          <w:sz w:val="18"/>
        </w:rPr>
        <w:t>P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 xml:space="preserve">rocedures &amp; Colostrum </w:t>
      </w:r>
      <w:r w:rsidR="007537BC" w:rsidRPr="003A299F">
        <w:rPr>
          <w:rFonts w:ascii="Avenir Next LT Pro" w:hAnsi="Avenir Next LT Pro" w:cs="Arial"/>
          <w:b/>
          <w:color w:val="000000" w:themeColor="text1"/>
          <w:sz w:val="18"/>
        </w:rPr>
        <w:t>P</w:t>
      </w:r>
      <w:r w:rsidRPr="003A299F">
        <w:rPr>
          <w:rFonts w:ascii="Avenir Next LT Pro" w:hAnsi="Avenir Next LT Pro" w:cs="Arial"/>
          <w:b/>
          <w:color w:val="000000" w:themeColor="text1"/>
          <w:sz w:val="18"/>
        </w:rPr>
        <w:t>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3289"/>
        <w:gridCol w:w="3256"/>
      </w:tblGrid>
      <w:tr w:rsidR="003F4D68" w:rsidRPr="003A299F" w14:paraId="5D54FB99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4C64D535" w14:textId="09BA7E4A" w:rsidR="00EA3EB7" w:rsidRPr="003A299F" w:rsidRDefault="00EA3EB7" w:rsidP="00EA3EB7">
            <w:pP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bookmarkStart w:id="6" w:name="_Hlk83300785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Youngstock management </w:t>
            </w:r>
            <w:proofErr w:type="gramStart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i.e.</w:t>
            </w:r>
            <w:proofErr w:type="gramEnd"/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water and feed provision, group hou</w:t>
            </w:r>
            <w:r w:rsidR="002B3917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s</w:t>
            </w:r>
            <w:r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ing </w:t>
            </w:r>
          </w:p>
        </w:tc>
        <w:tc>
          <w:tcPr>
            <w:tcW w:w="6545" w:type="dxa"/>
            <w:gridSpan w:val="2"/>
          </w:tcPr>
          <w:p w14:paraId="53541FCE" w14:textId="77777777" w:rsidR="003F4D68" w:rsidRPr="003A299F" w:rsidRDefault="003F4D68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7F70CC85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2B9B79AC" w14:textId="0C65DEF0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Average time </w:t>
            </w:r>
            <w:r w:rsidR="001205DC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kid</w:t>
            </w: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left with </w:t>
            </w:r>
            <w:r w:rsidR="001205DC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goat</w:t>
            </w:r>
          </w:p>
        </w:tc>
        <w:tc>
          <w:tcPr>
            <w:tcW w:w="6545" w:type="dxa"/>
            <w:gridSpan w:val="2"/>
          </w:tcPr>
          <w:p w14:paraId="06978FB5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38520230" w14:textId="77777777" w:rsidTr="00EA3EB7">
        <w:tc>
          <w:tcPr>
            <w:tcW w:w="2471" w:type="dxa"/>
            <w:shd w:val="clear" w:color="auto" w:fill="A6A6A6" w:themeFill="background1" w:themeFillShade="A6"/>
          </w:tcPr>
          <w:p w14:paraId="11D99904" w14:textId="07E9AF3A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Johne’s positive </w:t>
            </w:r>
            <w:r w:rsidR="007978DB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goat</w:t>
            </w: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 – action at </w:t>
            </w:r>
            <w:r w:rsidR="00BF230A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>kidding</w:t>
            </w:r>
          </w:p>
        </w:tc>
        <w:tc>
          <w:tcPr>
            <w:tcW w:w="6545" w:type="dxa"/>
            <w:gridSpan w:val="2"/>
          </w:tcPr>
          <w:p w14:paraId="7C6DBF85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  <w:p w14:paraId="122BF1FB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  <w:p w14:paraId="63CFDCAF" w14:textId="19594EAD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</w:tr>
      <w:tr w:rsidR="00902A74" w:rsidRPr="003A299F" w14:paraId="29F04387" w14:textId="77777777" w:rsidTr="00EA3EB7">
        <w:trPr>
          <w:trHeight w:val="213"/>
        </w:trPr>
        <w:tc>
          <w:tcPr>
            <w:tcW w:w="2471" w:type="dxa"/>
            <w:vMerge w:val="restart"/>
            <w:shd w:val="clear" w:color="auto" w:fill="A6A6A6" w:themeFill="background1" w:themeFillShade="A6"/>
          </w:tcPr>
          <w:p w14:paraId="70E45FE6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color w:val="000000" w:themeColor="text1"/>
                <w:sz w:val="18"/>
              </w:rPr>
              <w:t xml:space="preserve">Colostrum </w:t>
            </w:r>
          </w:p>
          <w:p w14:paraId="25630C3E" w14:textId="01747718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6E312856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Quantity</w:t>
            </w:r>
          </w:p>
          <w:p w14:paraId="6398318E" w14:textId="0E5DBCF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63D97F29" w14:textId="0C9F1367" w:rsidR="00902A74" w:rsidRPr="003A299F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01ECCA5D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52E5FA4F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1EBBFD02" w14:textId="6017EF76" w:rsidR="00902A74" w:rsidRPr="0065382D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 xml:space="preserve">Quality </w:t>
            </w:r>
          </w:p>
          <w:p w14:paraId="7458EC9A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5BC078F2" w14:textId="471E66C2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32D8CF36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741BFB38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34DE16D3" w14:textId="3D2719C3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Timeframe</w:t>
            </w:r>
          </w:p>
        </w:tc>
        <w:tc>
          <w:tcPr>
            <w:tcW w:w="3256" w:type="dxa"/>
          </w:tcPr>
          <w:p w14:paraId="3D29B394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  <w:p w14:paraId="70817E57" w14:textId="20141300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358BA886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752C56E9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410F1D9C" w14:textId="0D9673DC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Method of feeding</w:t>
            </w:r>
          </w:p>
        </w:tc>
        <w:tc>
          <w:tcPr>
            <w:tcW w:w="3256" w:type="dxa"/>
          </w:tcPr>
          <w:p w14:paraId="4E24F8D4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  <w:p w14:paraId="7BEFB1F9" w14:textId="5FE7794A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tr w:rsidR="00902A74" w:rsidRPr="003A299F" w14:paraId="0643EAEA" w14:textId="77777777" w:rsidTr="00EA3EB7">
        <w:trPr>
          <w:trHeight w:val="210"/>
        </w:trPr>
        <w:tc>
          <w:tcPr>
            <w:tcW w:w="2471" w:type="dxa"/>
            <w:vMerge/>
            <w:shd w:val="clear" w:color="auto" w:fill="A6A6A6" w:themeFill="background1" w:themeFillShade="A6"/>
          </w:tcPr>
          <w:p w14:paraId="42920AFB" w14:textId="77777777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18"/>
              </w:rPr>
            </w:pPr>
          </w:p>
        </w:tc>
        <w:tc>
          <w:tcPr>
            <w:tcW w:w="3289" w:type="dxa"/>
          </w:tcPr>
          <w:p w14:paraId="724682F5" w14:textId="2A3F7929" w:rsidR="00902A74" w:rsidRPr="0065382D" w:rsidRDefault="00902A74" w:rsidP="00902A74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  <w:r w:rsidRPr="0065382D">
              <w:rPr>
                <w:rFonts w:ascii="Avenir Next LT Pro" w:hAnsi="Avenir Next LT Pro" w:cs="Arial"/>
                <w:color w:val="000000" w:themeColor="text1"/>
              </w:rPr>
              <w:t>Alternative source (frozen, powdered etc)</w:t>
            </w:r>
          </w:p>
          <w:p w14:paraId="60F8D373" w14:textId="77777777" w:rsidR="00902A74" w:rsidRPr="0065382D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</w:rPr>
            </w:pPr>
          </w:p>
        </w:tc>
        <w:tc>
          <w:tcPr>
            <w:tcW w:w="3256" w:type="dxa"/>
          </w:tcPr>
          <w:p w14:paraId="77BC1A25" w14:textId="0E795D31" w:rsidR="00902A74" w:rsidRPr="003A299F" w:rsidRDefault="00902A74" w:rsidP="00B940B1">
            <w:pPr>
              <w:jc w:val="both"/>
              <w:rPr>
                <w:rFonts w:ascii="Avenir Next LT Pro" w:hAnsi="Avenir Next LT Pro" w:cs="Arial"/>
                <w:color w:val="000000" w:themeColor="text1"/>
                <w:sz w:val="18"/>
              </w:rPr>
            </w:pPr>
          </w:p>
        </w:tc>
      </w:tr>
      <w:bookmarkEnd w:id="6"/>
    </w:tbl>
    <w:p w14:paraId="0EF6FD5D" w14:textId="77777777" w:rsidR="00902A74" w:rsidRPr="003A299F" w:rsidRDefault="00902A74" w:rsidP="00B940B1">
      <w:pPr>
        <w:jc w:val="both"/>
        <w:rPr>
          <w:rFonts w:ascii="Avenir Next LT Pro" w:hAnsi="Avenir Next LT Pro" w:cs="Arial"/>
          <w:b/>
          <w:color w:val="000000" w:themeColor="text1"/>
          <w:sz w:val="18"/>
        </w:rPr>
      </w:pPr>
    </w:p>
    <w:p w14:paraId="4364BC3D" w14:textId="2146BB89" w:rsidR="00AD2C20" w:rsidRPr="0065382D" w:rsidRDefault="00AD2C20" w:rsidP="00AD2C20">
      <w:pPr>
        <w:pStyle w:val="ListParagraph"/>
        <w:numPr>
          <w:ilvl w:val="0"/>
          <w:numId w:val="24"/>
        </w:numPr>
        <w:jc w:val="both"/>
        <w:rPr>
          <w:rFonts w:ascii="Avenir Next LT Pro" w:hAnsi="Avenir Next LT Pro" w:cs="Arial"/>
          <w:b/>
        </w:rPr>
      </w:pPr>
      <w:r w:rsidRPr="0065382D">
        <w:rPr>
          <w:rFonts w:ascii="Avenir Next LT Pro" w:hAnsi="Avenir Next LT Pro" w:cs="Arial"/>
        </w:rPr>
        <w:t xml:space="preserve">Management of milk from </w:t>
      </w:r>
      <w:r w:rsidR="007978DB">
        <w:rPr>
          <w:rFonts w:ascii="Avenir Next LT Pro" w:hAnsi="Avenir Next LT Pro" w:cs="Arial"/>
        </w:rPr>
        <w:t>goat</w:t>
      </w:r>
      <w:r w:rsidRPr="0065382D">
        <w:rPr>
          <w:rFonts w:ascii="Avenir Next LT Pro" w:hAnsi="Avenir Next LT Pro" w:cs="Arial"/>
        </w:rPr>
        <w:t>s under statutory withdrawal for veterinary medicines</w:t>
      </w:r>
    </w:p>
    <w:p w14:paraId="0A9645CF" w14:textId="77777777" w:rsidR="0028304C" w:rsidRPr="003A299F" w:rsidRDefault="0028304C" w:rsidP="0028304C">
      <w:pPr>
        <w:jc w:val="both"/>
        <w:rPr>
          <w:rFonts w:ascii="Avenir Next LT Pro" w:hAnsi="Avenir Next LT Pro" w:cs="Arial"/>
          <w:sz w:val="18"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28304C" w:rsidRPr="003A299F" w14:paraId="7E77D43E" w14:textId="77777777" w:rsidTr="0065382D">
        <w:trPr>
          <w:trHeight w:val="1649"/>
        </w:trPr>
        <w:tc>
          <w:tcPr>
            <w:tcW w:w="9040" w:type="dxa"/>
          </w:tcPr>
          <w:p w14:paraId="4200BAEA" w14:textId="77777777" w:rsidR="0028304C" w:rsidRPr="003A299F" w:rsidRDefault="0028304C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10F7CFF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3A3B223F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099D9C0A" w14:textId="77777777" w:rsidR="00532747" w:rsidRPr="003A299F" w:rsidRDefault="00532747" w:rsidP="0028304C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56163998" w14:textId="0B7F8E14" w:rsidR="0028304C" w:rsidRPr="003A299F" w:rsidRDefault="0028304C" w:rsidP="0028304C">
      <w:pPr>
        <w:jc w:val="both"/>
        <w:rPr>
          <w:rFonts w:ascii="Avenir Next LT Pro" w:hAnsi="Avenir Next LT Pro" w:cs="Arial"/>
          <w:sz w:val="18"/>
        </w:rPr>
      </w:pPr>
    </w:p>
    <w:p w14:paraId="377A4E49" w14:textId="3EEEA9B2" w:rsidR="00754653" w:rsidRDefault="00754653" w:rsidP="0028304C">
      <w:pPr>
        <w:jc w:val="both"/>
        <w:rPr>
          <w:rFonts w:ascii="Avenir Next LT Pro" w:hAnsi="Avenir Next LT Pro" w:cs="Arial"/>
          <w:sz w:val="18"/>
        </w:rPr>
      </w:pPr>
    </w:p>
    <w:p w14:paraId="64F0DBC4" w14:textId="072BE0B3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957D51F" w14:textId="7997D289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5074CE86" w14:textId="2C23D528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5B51746" w14:textId="3F4ADE07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634874A" w14:textId="1836E612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D24FF42" w14:textId="5F613BB9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303D239D" w14:textId="348C1E18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7E6B534F" w14:textId="766800AC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A3301D4" w14:textId="61D9CA40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1D3991B8" w14:textId="77777777" w:rsidR="007F4733" w:rsidRDefault="007F4733" w:rsidP="0028304C">
      <w:pPr>
        <w:jc w:val="both"/>
        <w:rPr>
          <w:rFonts w:ascii="Avenir Next LT Pro" w:hAnsi="Avenir Next LT Pro" w:cs="Arial"/>
          <w:sz w:val="18"/>
        </w:rPr>
      </w:pPr>
    </w:p>
    <w:p w14:paraId="7B30E7D7" w14:textId="1E3B2735" w:rsidR="00EA3EB7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11FCBBF9" w14:textId="77777777" w:rsidR="0082112C" w:rsidRDefault="0082112C" w:rsidP="0028304C">
      <w:pPr>
        <w:jc w:val="both"/>
        <w:rPr>
          <w:rFonts w:ascii="Avenir Next LT Pro" w:hAnsi="Avenir Next LT Pro" w:cs="Arial"/>
          <w:sz w:val="18"/>
        </w:rPr>
      </w:pPr>
    </w:p>
    <w:p w14:paraId="5E5BD8B8" w14:textId="77777777" w:rsidR="00EA3EB7" w:rsidRPr="003A299F" w:rsidRDefault="00EA3EB7" w:rsidP="0028304C">
      <w:pPr>
        <w:jc w:val="both"/>
        <w:rPr>
          <w:rFonts w:ascii="Avenir Next LT Pro" w:hAnsi="Avenir Next LT Pro" w:cs="Arial"/>
          <w:sz w:val="18"/>
        </w:rPr>
      </w:pPr>
    </w:p>
    <w:p w14:paraId="0B4BA554" w14:textId="24FA0343" w:rsidR="00651C68" w:rsidRPr="003A299F" w:rsidRDefault="00651C68" w:rsidP="00651C68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lastRenderedPageBreak/>
        <w:t>9. Husbandry Procedures</w:t>
      </w:r>
    </w:p>
    <w:tbl>
      <w:tblPr>
        <w:tblpPr w:leftFromText="180" w:rightFromText="180" w:vertAnchor="text" w:horzAnchor="margin" w:tblpXSpec="center" w:tblpY="20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72"/>
        <w:gridCol w:w="1970"/>
        <w:gridCol w:w="1848"/>
        <w:gridCol w:w="1559"/>
        <w:gridCol w:w="1559"/>
      </w:tblGrid>
      <w:tr w:rsidR="00EA3EB7" w:rsidRPr="003A299F" w14:paraId="46086984" w14:textId="1BF182CC" w:rsidTr="00EA3EB7"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5E7C884C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bookmarkStart w:id="7" w:name="_Hlk83301102"/>
            <w:r w:rsidRPr="003A299F">
              <w:rPr>
                <w:rFonts w:ascii="Avenir Next LT Pro" w:hAnsi="Avenir Next LT Pro" w:cs="Arial"/>
                <w:b/>
                <w:sz w:val="18"/>
              </w:rPr>
              <w:t>Type and age of stock</w:t>
            </w:r>
          </w:p>
        </w:tc>
        <w:tc>
          <w:tcPr>
            <w:tcW w:w="2272" w:type="dxa"/>
            <w:shd w:val="clear" w:color="auto" w:fill="A6A6A6" w:themeFill="background1" w:themeFillShade="A6"/>
            <w:vAlign w:val="center"/>
          </w:tcPr>
          <w:p w14:paraId="6A85A333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Task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</w:tcPr>
          <w:p w14:paraId="23D2C255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Person*</w:t>
            </w:r>
          </w:p>
        </w:tc>
        <w:tc>
          <w:tcPr>
            <w:tcW w:w="1848" w:type="dxa"/>
            <w:shd w:val="clear" w:color="auto" w:fill="A6A6A6" w:themeFill="background1" w:themeFillShade="A6"/>
            <w:vAlign w:val="center"/>
          </w:tcPr>
          <w:p w14:paraId="6775F272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Method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2E2E8C4" w14:textId="77777777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Anaesthetic used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B33800A" w14:textId="575E9621" w:rsidR="00EA3EB7" w:rsidRPr="003A299F" w:rsidRDefault="00EA3EB7" w:rsidP="00EA3EB7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sz w:val="18"/>
              </w:rPr>
            </w:pPr>
            <w:r>
              <w:rPr>
                <w:rFonts w:ascii="Avenir Next LT Pro" w:hAnsi="Avenir Next LT Pro" w:cs="Arial"/>
                <w:b/>
                <w:sz w:val="18"/>
              </w:rPr>
              <w:t>Analgesic used</w:t>
            </w:r>
          </w:p>
        </w:tc>
      </w:tr>
      <w:tr w:rsidR="00EA3EB7" w:rsidRPr="003A299F" w14:paraId="42C3E1D2" w14:textId="21C3AE64" w:rsidTr="0065382D">
        <w:tc>
          <w:tcPr>
            <w:tcW w:w="1702" w:type="dxa"/>
          </w:tcPr>
          <w:p w14:paraId="4BC4BD4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559E1BD7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Disbudding</w:t>
            </w:r>
          </w:p>
        </w:tc>
        <w:tc>
          <w:tcPr>
            <w:tcW w:w="1970" w:type="dxa"/>
          </w:tcPr>
          <w:p w14:paraId="2D9EF92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46C8EBD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50B6F91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6B05F2FD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C0D927E" w14:textId="5E47CABF" w:rsidTr="0065382D">
        <w:tc>
          <w:tcPr>
            <w:tcW w:w="1702" w:type="dxa"/>
          </w:tcPr>
          <w:p w14:paraId="6FBB0E73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762657D2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Dehorning</w:t>
            </w:r>
          </w:p>
        </w:tc>
        <w:tc>
          <w:tcPr>
            <w:tcW w:w="1970" w:type="dxa"/>
          </w:tcPr>
          <w:p w14:paraId="380411D8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0F2D5D5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5A63A714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0339DE8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7D5E4CBD" w14:textId="5E1A8C0D" w:rsidTr="0065382D">
        <w:tc>
          <w:tcPr>
            <w:tcW w:w="1702" w:type="dxa"/>
          </w:tcPr>
          <w:p w14:paraId="6FB9B8A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42EDA015" w14:textId="77777777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  <w:r w:rsidRPr="0065382D">
              <w:rPr>
                <w:rFonts w:ascii="Avenir Next LT Pro" w:hAnsi="Avenir Next LT Pro" w:cs="Arial"/>
              </w:rPr>
              <w:t>Castration</w:t>
            </w:r>
          </w:p>
        </w:tc>
        <w:tc>
          <w:tcPr>
            <w:tcW w:w="1970" w:type="dxa"/>
          </w:tcPr>
          <w:p w14:paraId="31230F23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29086C7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4335ADE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B7BB29B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8D692A0" w14:textId="137FB3A9" w:rsidTr="0065382D">
        <w:tc>
          <w:tcPr>
            <w:tcW w:w="1702" w:type="dxa"/>
          </w:tcPr>
          <w:p w14:paraId="25B2E13A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2B81D92A" w14:textId="00C77434" w:rsidR="00EA3EB7" w:rsidRPr="0065382D" w:rsidRDefault="00EA3EB7" w:rsidP="0065382D">
            <w:pPr>
              <w:rPr>
                <w:rFonts w:ascii="Avenir Next LT Pro" w:hAnsi="Avenir Next LT Pro" w:cs="Arial"/>
              </w:rPr>
            </w:pPr>
          </w:p>
        </w:tc>
        <w:tc>
          <w:tcPr>
            <w:tcW w:w="1970" w:type="dxa"/>
          </w:tcPr>
          <w:p w14:paraId="2F74F2E8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34976F2C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090AA0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51C1B96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3F219D3E" w14:textId="425AFE04" w:rsidTr="0065382D">
        <w:tc>
          <w:tcPr>
            <w:tcW w:w="1702" w:type="dxa"/>
          </w:tcPr>
          <w:p w14:paraId="1AC3C8B0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  <w:vAlign w:val="center"/>
          </w:tcPr>
          <w:p w14:paraId="63F6C321" w14:textId="4B5EEBB5" w:rsidR="00EA3EB7" w:rsidRPr="0065382D" w:rsidRDefault="00EA3EB7" w:rsidP="0065382D">
            <w:pPr>
              <w:spacing w:line="480" w:lineRule="auto"/>
              <w:rPr>
                <w:rFonts w:ascii="Avenir Next LT Pro" w:hAnsi="Avenir Next LT Pro" w:cs="Arial"/>
              </w:rPr>
            </w:pPr>
          </w:p>
        </w:tc>
        <w:tc>
          <w:tcPr>
            <w:tcW w:w="1970" w:type="dxa"/>
          </w:tcPr>
          <w:p w14:paraId="0CA8B5DD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3F558FD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507BF98E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37CFC5F5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EA3EB7" w:rsidRPr="003A299F" w14:paraId="635496F2" w14:textId="38EA0E10" w:rsidTr="00EA3EB7">
        <w:tc>
          <w:tcPr>
            <w:tcW w:w="1702" w:type="dxa"/>
          </w:tcPr>
          <w:p w14:paraId="079A3981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2272" w:type="dxa"/>
          </w:tcPr>
          <w:p w14:paraId="429CC582" w14:textId="77777777" w:rsidR="00EA3EB7" w:rsidRPr="003A299F" w:rsidRDefault="00EA3EB7" w:rsidP="00EA3EB7">
            <w:pPr>
              <w:spacing w:line="48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970" w:type="dxa"/>
          </w:tcPr>
          <w:p w14:paraId="1351D62F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848" w:type="dxa"/>
          </w:tcPr>
          <w:p w14:paraId="45928744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215C0C67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1559" w:type="dxa"/>
          </w:tcPr>
          <w:p w14:paraId="062A4F49" w14:textId="77777777" w:rsidR="00EA3EB7" w:rsidRPr="003A299F" w:rsidRDefault="00EA3EB7" w:rsidP="00EA3EB7">
            <w:pPr>
              <w:spacing w:line="360" w:lineRule="auto"/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bookmarkEnd w:id="7"/>
    </w:tbl>
    <w:p w14:paraId="2DAC6BCA" w14:textId="77777777" w:rsidR="0028304C" w:rsidRPr="003A299F" w:rsidRDefault="0028304C" w:rsidP="00B940B1">
      <w:pPr>
        <w:spacing w:line="276" w:lineRule="auto"/>
        <w:jc w:val="both"/>
        <w:rPr>
          <w:rFonts w:ascii="Avenir Next LT Pro" w:hAnsi="Avenir Next LT Pro" w:cs="Arial"/>
          <w:b/>
          <w:sz w:val="18"/>
        </w:rPr>
      </w:pPr>
    </w:p>
    <w:p w14:paraId="0A32D35E" w14:textId="77777777" w:rsidR="00B940B1" w:rsidRPr="0065382D" w:rsidRDefault="00B940B1" w:rsidP="00B940B1">
      <w:pPr>
        <w:jc w:val="both"/>
        <w:rPr>
          <w:rFonts w:ascii="Avenir Next LT Pro" w:hAnsi="Avenir Next LT Pro" w:cs="Arial"/>
        </w:rPr>
      </w:pPr>
      <w:r w:rsidRPr="0065382D">
        <w:rPr>
          <w:rFonts w:ascii="Avenir Next LT Pro" w:hAnsi="Avenir Next LT Pro" w:cs="Arial"/>
        </w:rPr>
        <w:t>Use the blank rows to include other routine operations supplied to the herd.</w:t>
      </w:r>
    </w:p>
    <w:p w14:paraId="5AE36FCC" w14:textId="77777777" w:rsidR="00B940B1" w:rsidRPr="0065382D" w:rsidRDefault="00B940B1" w:rsidP="00B940B1">
      <w:pPr>
        <w:jc w:val="both"/>
        <w:rPr>
          <w:rFonts w:ascii="Avenir Next LT Pro" w:hAnsi="Avenir Next LT Pro" w:cs="Arial"/>
          <w:color w:val="00FF00"/>
        </w:rPr>
      </w:pPr>
    </w:p>
    <w:p w14:paraId="6244DD38" w14:textId="41E65F66" w:rsidR="00B940B1" w:rsidRPr="0016648A" w:rsidRDefault="0016648A" w:rsidP="0016648A">
      <w:pPr>
        <w:ind w:left="360"/>
        <w:jc w:val="both"/>
        <w:rPr>
          <w:rFonts w:ascii="Avenir Next LT Pro" w:hAnsi="Avenir Next LT Pro" w:cs="Arial"/>
        </w:rPr>
      </w:pPr>
      <w:bookmarkStart w:id="8" w:name="_Hlk83301148"/>
      <w:r w:rsidRPr="0016648A">
        <w:rPr>
          <w:rFonts w:ascii="Avenir Next LT Pro" w:hAnsi="Avenir Next LT Pro" w:cs="Arial"/>
        </w:rPr>
        <w:t>*</w:t>
      </w:r>
      <w:r>
        <w:rPr>
          <w:rFonts w:ascii="Avenir Next LT Pro" w:hAnsi="Avenir Next LT Pro" w:cs="Arial"/>
        </w:rPr>
        <w:t xml:space="preserve"> </w:t>
      </w:r>
      <w:r w:rsidR="00B940B1" w:rsidRPr="0016648A">
        <w:rPr>
          <w:rFonts w:ascii="Avenir Next LT Pro" w:hAnsi="Avenir Next LT Pro" w:cs="Arial"/>
        </w:rPr>
        <w:t>Persons undertaking veterinary related tasks must be suitable</w:t>
      </w:r>
      <w:r w:rsidR="00525CBD" w:rsidRPr="0016648A">
        <w:rPr>
          <w:rFonts w:ascii="Avenir Next LT Pro" w:hAnsi="Avenir Next LT Pro" w:cs="Arial"/>
        </w:rPr>
        <w:t>,</w:t>
      </w:r>
      <w:r w:rsidR="00B940B1" w:rsidRPr="0016648A">
        <w:rPr>
          <w:rFonts w:ascii="Avenir Next LT Pro" w:hAnsi="Avenir Next LT Pro" w:cs="Arial"/>
        </w:rPr>
        <w:t xml:space="preserve"> experienced and/or trained, details of which must be recorded in Training Records.</w:t>
      </w:r>
    </w:p>
    <w:bookmarkEnd w:id="8"/>
    <w:p w14:paraId="7C33FC7E" w14:textId="77777777" w:rsidR="00B940B1" w:rsidRPr="003A299F" w:rsidRDefault="00B940B1" w:rsidP="00B940B1">
      <w:pPr>
        <w:rPr>
          <w:rFonts w:ascii="Avenir Next LT Pro" w:hAnsi="Avenir Next LT Pro" w:cs="Arial"/>
          <w:color w:val="00FF00"/>
          <w:sz w:val="18"/>
        </w:rPr>
      </w:pPr>
    </w:p>
    <w:p w14:paraId="716A6043" w14:textId="77777777" w:rsidR="00532747" w:rsidRPr="003A299F" w:rsidRDefault="00532747" w:rsidP="00B940B1">
      <w:pPr>
        <w:rPr>
          <w:rFonts w:ascii="Avenir Next LT Pro" w:hAnsi="Avenir Next LT Pro" w:cs="Arial"/>
          <w:color w:val="00FF00"/>
          <w:sz w:val="18"/>
        </w:rPr>
      </w:pPr>
    </w:p>
    <w:p w14:paraId="18FBD929" w14:textId="0311FBA2" w:rsidR="00B940B1" w:rsidRPr="003A299F" w:rsidRDefault="00647CC3" w:rsidP="00B940B1">
      <w:p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10</w:t>
      </w:r>
      <w:r w:rsidR="00532747" w:rsidRPr="003A299F">
        <w:rPr>
          <w:rFonts w:ascii="Avenir Next LT Pro" w:hAnsi="Avenir Next LT Pro" w:cs="Arial"/>
          <w:b/>
          <w:sz w:val="18"/>
        </w:rPr>
        <w:t>. Identifying Treated Animals</w:t>
      </w:r>
    </w:p>
    <w:p w14:paraId="10C6C640" w14:textId="03307CEF" w:rsidR="00532747" w:rsidRPr="0065382D" w:rsidRDefault="00532747" w:rsidP="00532747">
      <w:pPr>
        <w:ind w:left="390"/>
        <w:jc w:val="both"/>
        <w:rPr>
          <w:rFonts w:ascii="Avenir Next LT Pro" w:hAnsi="Avenir Next LT Pro" w:cs="Arial"/>
        </w:rPr>
      </w:pPr>
      <w:bookmarkStart w:id="9" w:name="_Hlk83301409"/>
      <w:r w:rsidRPr="0065382D">
        <w:rPr>
          <w:rFonts w:ascii="Avenir Next LT Pro" w:hAnsi="Avenir Next LT Pro" w:cs="Arial"/>
        </w:rPr>
        <w:t>Describe the means used for identification</w:t>
      </w:r>
      <w:r w:rsidR="00754653" w:rsidRPr="0065382D">
        <w:rPr>
          <w:rFonts w:ascii="Avenir Next LT Pro" w:hAnsi="Avenir Next LT Pro" w:cs="Arial"/>
        </w:rPr>
        <w:t xml:space="preserve"> (for all ages and species covered by the plan)</w:t>
      </w:r>
      <w:r w:rsidRPr="0065382D">
        <w:rPr>
          <w:rFonts w:ascii="Avenir Next LT Pro" w:hAnsi="Avenir Next LT Pro" w:cs="Arial"/>
        </w:rPr>
        <w:t>:</w:t>
      </w:r>
    </w:p>
    <w:tbl>
      <w:tblPr>
        <w:tblStyle w:val="TableGrid"/>
        <w:tblpPr w:leftFromText="180" w:rightFromText="180" w:vertAnchor="text" w:tblpY="108"/>
        <w:tblW w:w="9058" w:type="dxa"/>
        <w:tblLook w:val="04A0" w:firstRow="1" w:lastRow="0" w:firstColumn="1" w:lastColumn="0" w:noHBand="0" w:noVBand="1"/>
      </w:tblPr>
      <w:tblGrid>
        <w:gridCol w:w="9058"/>
      </w:tblGrid>
      <w:tr w:rsidR="0065382D" w:rsidRPr="003A299F" w14:paraId="591CC114" w14:textId="77777777" w:rsidTr="0065382D">
        <w:trPr>
          <w:trHeight w:val="1257"/>
        </w:trPr>
        <w:tc>
          <w:tcPr>
            <w:tcW w:w="9058" w:type="dxa"/>
          </w:tcPr>
          <w:p w14:paraId="19547BC4" w14:textId="77777777" w:rsidR="0065382D" w:rsidRPr="003A299F" w:rsidRDefault="0065382D" w:rsidP="0065382D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34B03C40" w14:textId="77777777" w:rsidR="00532747" w:rsidRPr="003A299F" w:rsidRDefault="00532747" w:rsidP="00532747">
      <w:pPr>
        <w:ind w:left="390"/>
        <w:jc w:val="both"/>
        <w:rPr>
          <w:rFonts w:ascii="Avenir Next LT Pro" w:hAnsi="Avenir Next LT Pro" w:cs="Arial"/>
          <w:sz w:val="22"/>
        </w:rPr>
      </w:pPr>
    </w:p>
    <w:bookmarkEnd w:id="9"/>
    <w:p w14:paraId="1E4060C4" w14:textId="77777777" w:rsidR="00532747" w:rsidRPr="003A299F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F10559A" w14:textId="77777777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p w14:paraId="0EEA8DDE" w14:textId="32CC054C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  <w:r w:rsidRPr="003A299F">
        <w:rPr>
          <w:rFonts w:ascii="Avenir Next LT Pro" w:hAnsi="Avenir Next LT Pro" w:cs="Arial"/>
          <w:b/>
          <w:sz w:val="18"/>
          <w:szCs w:val="18"/>
        </w:rPr>
        <w:t>11. Pain Relief – all pain relief must be recorded in the medicine records</w:t>
      </w:r>
    </w:p>
    <w:p w14:paraId="4E897756" w14:textId="0AB3F29D" w:rsidR="00754653" w:rsidRPr="003A299F" w:rsidRDefault="00754653" w:rsidP="00945B7F">
      <w:pPr>
        <w:jc w:val="both"/>
        <w:rPr>
          <w:rFonts w:ascii="Avenir Next LT Pro" w:hAnsi="Avenir Next LT Pro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2963"/>
        <w:gridCol w:w="1490"/>
        <w:gridCol w:w="1525"/>
      </w:tblGrid>
      <w:tr w:rsidR="00754653" w:rsidRPr="003A299F" w14:paraId="5A5AFA77" w14:textId="77777777" w:rsidTr="0015637F"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3E44F847" w14:textId="2965714F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Procedure/injury/action</w:t>
            </w:r>
          </w:p>
        </w:tc>
        <w:tc>
          <w:tcPr>
            <w:tcW w:w="2963" w:type="dxa"/>
            <w:shd w:val="clear" w:color="auto" w:fill="A6A6A6" w:themeFill="background1" w:themeFillShade="A6"/>
            <w:vAlign w:val="center"/>
          </w:tcPr>
          <w:p w14:paraId="76F58705" w14:textId="0F617FAD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Product used</w:t>
            </w:r>
          </w:p>
        </w:tc>
        <w:tc>
          <w:tcPr>
            <w:tcW w:w="1490" w:type="dxa"/>
            <w:shd w:val="clear" w:color="auto" w:fill="A6A6A6" w:themeFill="background1" w:themeFillShade="A6"/>
            <w:vAlign w:val="center"/>
          </w:tcPr>
          <w:p w14:paraId="103604C0" w14:textId="454D9590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Rate</w:t>
            </w:r>
          </w:p>
        </w:tc>
        <w:tc>
          <w:tcPr>
            <w:tcW w:w="1525" w:type="dxa"/>
            <w:shd w:val="clear" w:color="auto" w:fill="A6A6A6" w:themeFill="background1" w:themeFillShade="A6"/>
            <w:vAlign w:val="center"/>
          </w:tcPr>
          <w:p w14:paraId="4449B2BE" w14:textId="778421E5" w:rsidR="00754653" w:rsidRPr="003A299F" w:rsidRDefault="00754653" w:rsidP="00EA3EB7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Person responsible</w:t>
            </w:r>
          </w:p>
        </w:tc>
      </w:tr>
      <w:tr w:rsidR="00754653" w:rsidRPr="003A299F" w14:paraId="5D8336AD" w14:textId="77777777" w:rsidTr="0082112C">
        <w:trPr>
          <w:trHeight w:val="503"/>
        </w:trPr>
        <w:tc>
          <w:tcPr>
            <w:tcW w:w="3038" w:type="dxa"/>
            <w:vAlign w:val="center"/>
          </w:tcPr>
          <w:p w14:paraId="31FE667D" w14:textId="6A41C759" w:rsidR="00754653" w:rsidRPr="003A299F" w:rsidRDefault="00754653" w:rsidP="0082112C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>Lameness</w:t>
            </w:r>
          </w:p>
        </w:tc>
        <w:tc>
          <w:tcPr>
            <w:tcW w:w="2963" w:type="dxa"/>
          </w:tcPr>
          <w:p w14:paraId="07AE952B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0593569C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F9D383C" w14:textId="088C3329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3D87DC75" w14:textId="77777777" w:rsidTr="0082112C">
        <w:trPr>
          <w:trHeight w:val="481"/>
        </w:trPr>
        <w:tc>
          <w:tcPr>
            <w:tcW w:w="3038" w:type="dxa"/>
            <w:vAlign w:val="center"/>
          </w:tcPr>
          <w:p w14:paraId="0DD585BC" w14:textId="7CC7281C" w:rsidR="00754653" w:rsidRPr="003A299F" w:rsidRDefault="00754653" w:rsidP="0082112C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  <w:szCs w:val="18"/>
              </w:rPr>
              <w:t xml:space="preserve">Difficult </w:t>
            </w:r>
            <w:r w:rsidR="001205DC">
              <w:rPr>
                <w:rFonts w:ascii="Avenir Next LT Pro" w:hAnsi="Avenir Next LT Pro" w:cs="Arial"/>
                <w:b/>
                <w:sz w:val="18"/>
                <w:szCs w:val="18"/>
              </w:rPr>
              <w:t>kidding</w:t>
            </w:r>
          </w:p>
        </w:tc>
        <w:tc>
          <w:tcPr>
            <w:tcW w:w="2963" w:type="dxa"/>
          </w:tcPr>
          <w:p w14:paraId="53782C93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13CC34C9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452F4D8" w14:textId="1D63AC0D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10E6A869" w14:textId="77777777" w:rsidTr="0082112C">
        <w:trPr>
          <w:trHeight w:val="489"/>
        </w:trPr>
        <w:tc>
          <w:tcPr>
            <w:tcW w:w="3038" w:type="dxa"/>
            <w:vAlign w:val="center"/>
          </w:tcPr>
          <w:p w14:paraId="3CF2FDD5" w14:textId="1796384F" w:rsidR="00754653" w:rsidRPr="003A299F" w:rsidRDefault="0082112C" w:rsidP="0082112C">
            <w:pPr>
              <w:jc w:val="center"/>
              <w:rPr>
                <w:rFonts w:ascii="Avenir Next LT Pro" w:hAnsi="Avenir Next LT Pro" w:cs="Arial"/>
                <w:b/>
                <w:sz w:val="18"/>
                <w:szCs w:val="18"/>
              </w:rPr>
            </w:pPr>
            <w:r>
              <w:rPr>
                <w:rFonts w:ascii="Avenir Next LT Pro" w:hAnsi="Avenir Next LT Pro" w:cs="Arial"/>
                <w:b/>
                <w:sz w:val="18"/>
                <w:szCs w:val="18"/>
              </w:rPr>
              <w:t>Mastitis</w:t>
            </w:r>
          </w:p>
        </w:tc>
        <w:tc>
          <w:tcPr>
            <w:tcW w:w="2963" w:type="dxa"/>
          </w:tcPr>
          <w:p w14:paraId="5100BC2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243F13F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22ED9E82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  <w:tr w:rsidR="00754653" w:rsidRPr="003A299F" w14:paraId="2954B7CF" w14:textId="77777777" w:rsidTr="0015637F">
        <w:tc>
          <w:tcPr>
            <w:tcW w:w="3038" w:type="dxa"/>
          </w:tcPr>
          <w:p w14:paraId="03ABAF56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  <w:p w14:paraId="2FD892F3" w14:textId="321C5312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2963" w:type="dxa"/>
          </w:tcPr>
          <w:p w14:paraId="228A3E75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2C8AE19A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66FD9547" w14:textId="77777777" w:rsidR="00754653" w:rsidRPr="003A299F" w:rsidRDefault="00754653" w:rsidP="00945B7F">
            <w:pPr>
              <w:jc w:val="both"/>
              <w:rPr>
                <w:rFonts w:ascii="Avenir Next LT Pro" w:hAnsi="Avenir Next LT Pro" w:cs="Arial"/>
                <w:b/>
                <w:sz w:val="18"/>
                <w:szCs w:val="18"/>
              </w:rPr>
            </w:pPr>
          </w:p>
        </w:tc>
      </w:tr>
    </w:tbl>
    <w:p w14:paraId="2FDBA49C" w14:textId="77777777" w:rsidR="00EA3EB7" w:rsidRPr="003A299F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5124440" w14:textId="0A7AA470" w:rsidR="00532747" w:rsidRPr="003A299F" w:rsidRDefault="00AD2C20" w:rsidP="00754653">
      <w:pPr>
        <w:pStyle w:val="ListParagraph"/>
        <w:numPr>
          <w:ilvl w:val="0"/>
          <w:numId w:val="25"/>
        </w:num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Euthanasia</w:t>
      </w:r>
      <w:r w:rsidR="00532747" w:rsidRPr="003A299F">
        <w:rPr>
          <w:rFonts w:ascii="Avenir Next LT Pro" w:hAnsi="Avenir Next LT Pro" w:cs="Arial"/>
          <w:b/>
          <w:sz w:val="18"/>
        </w:rPr>
        <w:t>/ on-farm killing</w:t>
      </w:r>
    </w:p>
    <w:p w14:paraId="08D13FEB" w14:textId="77777777" w:rsidR="00532747" w:rsidRPr="00EA3EB7" w:rsidRDefault="00532747" w:rsidP="00532747">
      <w:pPr>
        <w:tabs>
          <w:tab w:val="left" w:pos="426"/>
        </w:tabs>
        <w:rPr>
          <w:rFonts w:ascii="Avenir Next LT Pro" w:hAnsi="Avenir Next LT Pro" w:cs="Arial"/>
          <w:lang w:eastAsia="en-US"/>
        </w:rPr>
      </w:pPr>
      <w:r w:rsidRPr="00EA3EB7">
        <w:rPr>
          <w:rFonts w:ascii="Avenir Next LT Pro" w:hAnsi="Avenir Next LT Pro" w:cs="Arial"/>
          <w:lang w:eastAsia="en-US"/>
        </w:rPr>
        <w:t>Document the methods used and names of who carries out euthanasia.</w:t>
      </w:r>
    </w:p>
    <w:p w14:paraId="5E8DC6BA" w14:textId="77777777" w:rsidR="00532747" w:rsidRPr="003A299F" w:rsidRDefault="00532747" w:rsidP="00532747">
      <w:pPr>
        <w:tabs>
          <w:tab w:val="left" w:pos="426"/>
        </w:tabs>
        <w:ind w:left="360"/>
        <w:rPr>
          <w:rFonts w:ascii="Avenir Next LT Pro" w:hAnsi="Avenir Next LT Pro" w:cs="Arial"/>
          <w:sz w:val="22"/>
          <w:szCs w:val="22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894"/>
        <w:gridCol w:w="2908"/>
      </w:tblGrid>
      <w:tr w:rsidR="00532747" w:rsidRPr="003A299F" w14:paraId="69DBCD70" w14:textId="77777777" w:rsidTr="00EA3EB7">
        <w:trPr>
          <w:trHeight w:val="275"/>
        </w:trPr>
        <w:tc>
          <w:tcPr>
            <w:tcW w:w="2554" w:type="dxa"/>
            <w:shd w:val="clear" w:color="auto" w:fill="A6A6A6" w:themeFill="background1" w:themeFillShade="A6"/>
          </w:tcPr>
          <w:p w14:paraId="000DBBC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Animal Type</w:t>
            </w:r>
          </w:p>
        </w:tc>
        <w:tc>
          <w:tcPr>
            <w:tcW w:w="3894" w:type="dxa"/>
            <w:shd w:val="clear" w:color="auto" w:fill="A6A6A6" w:themeFill="background1" w:themeFillShade="A6"/>
          </w:tcPr>
          <w:p w14:paraId="29EA15A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Method Used</w:t>
            </w:r>
          </w:p>
        </w:tc>
        <w:tc>
          <w:tcPr>
            <w:tcW w:w="2908" w:type="dxa"/>
            <w:shd w:val="clear" w:color="auto" w:fill="A6A6A6" w:themeFill="background1" w:themeFillShade="A6"/>
          </w:tcPr>
          <w:p w14:paraId="144D059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Person who carries it out</w:t>
            </w:r>
          </w:p>
        </w:tc>
      </w:tr>
      <w:tr w:rsidR="00F86A58" w:rsidRPr="003A299F" w14:paraId="16B21871" w14:textId="77777777" w:rsidTr="00F86A58">
        <w:trPr>
          <w:trHeight w:val="704"/>
        </w:trPr>
        <w:tc>
          <w:tcPr>
            <w:tcW w:w="2554" w:type="dxa"/>
            <w:shd w:val="clear" w:color="auto" w:fill="auto"/>
            <w:vAlign w:val="center"/>
          </w:tcPr>
          <w:p w14:paraId="0B1D7AD9" w14:textId="6F1DE8CE" w:rsidR="00F86A58" w:rsidRPr="003A299F" w:rsidRDefault="00F86A58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>
              <w:rPr>
                <w:rFonts w:ascii="Avenir Next LT Pro" w:eastAsia="Calibri" w:hAnsi="Avenir Next LT Pro" w:cs="Arial"/>
                <w:b/>
                <w:lang w:eastAsia="en-US"/>
              </w:rPr>
              <w:t>Kids under 4 week</w:t>
            </w:r>
            <w:r w:rsidR="007F4733">
              <w:rPr>
                <w:rFonts w:ascii="Avenir Next LT Pro" w:eastAsia="Calibri" w:hAnsi="Avenir Next LT Pro" w:cs="Arial"/>
                <w:b/>
                <w:lang w:eastAsia="en-US"/>
              </w:rPr>
              <w:t>s</w:t>
            </w:r>
            <w:r>
              <w:rPr>
                <w:rFonts w:ascii="Avenir Next LT Pro" w:eastAsia="Calibri" w:hAnsi="Avenir Next LT Pro" w:cs="Arial"/>
                <w:b/>
                <w:lang w:eastAsia="en-US"/>
              </w:rPr>
              <w:t xml:space="preserve">/&lt;10kg </w:t>
            </w:r>
          </w:p>
        </w:tc>
        <w:tc>
          <w:tcPr>
            <w:tcW w:w="3894" w:type="dxa"/>
            <w:shd w:val="clear" w:color="auto" w:fill="auto"/>
          </w:tcPr>
          <w:p w14:paraId="04FE97A6" w14:textId="77777777" w:rsidR="00F86A58" w:rsidRPr="003A299F" w:rsidRDefault="00F86A58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360C735A" w14:textId="77777777" w:rsidR="00F86A58" w:rsidRPr="003A299F" w:rsidRDefault="00F86A58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</w:tr>
      <w:tr w:rsidR="00532747" w:rsidRPr="003A299F" w14:paraId="0BBC485F" w14:textId="77777777" w:rsidTr="0015637F">
        <w:trPr>
          <w:trHeight w:val="441"/>
        </w:trPr>
        <w:tc>
          <w:tcPr>
            <w:tcW w:w="2554" w:type="dxa"/>
            <w:shd w:val="clear" w:color="auto" w:fill="auto"/>
            <w:vAlign w:val="center"/>
          </w:tcPr>
          <w:p w14:paraId="30653740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Youngstock</w:t>
            </w:r>
          </w:p>
        </w:tc>
        <w:tc>
          <w:tcPr>
            <w:tcW w:w="3894" w:type="dxa"/>
            <w:shd w:val="clear" w:color="auto" w:fill="auto"/>
          </w:tcPr>
          <w:p w14:paraId="36056BDD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907E06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E392844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41CA5F71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 xml:space="preserve"> </w:t>
            </w:r>
          </w:p>
        </w:tc>
      </w:tr>
      <w:tr w:rsidR="00532747" w:rsidRPr="003A299F" w14:paraId="19ED03BA" w14:textId="77777777" w:rsidTr="0015637F">
        <w:trPr>
          <w:trHeight w:val="281"/>
        </w:trPr>
        <w:tc>
          <w:tcPr>
            <w:tcW w:w="2554" w:type="dxa"/>
            <w:shd w:val="clear" w:color="auto" w:fill="auto"/>
            <w:vAlign w:val="center"/>
          </w:tcPr>
          <w:p w14:paraId="51312194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  <w:r w:rsidRPr="003A299F">
              <w:rPr>
                <w:rFonts w:ascii="Avenir Next LT Pro" w:eastAsia="Calibri" w:hAnsi="Avenir Next LT Pro" w:cs="Arial"/>
                <w:b/>
                <w:lang w:eastAsia="en-US"/>
              </w:rPr>
              <w:t>Adult stock</w:t>
            </w:r>
          </w:p>
          <w:p w14:paraId="64E20607" w14:textId="77777777" w:rsidR="00532747" w:rsidRPr="003A299F" w:rsidRDefault="00532747" w:rsidP="0015637F">
            <w:pPr>
              <w:contextualSpacing/>
              <w:jc w:val="center"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3894" w:type="dxa"/>
            <w:shd w:val="clear" w:color="auto" w:fill="auto"/>
          </w:tcPr>
          <w:p w14:paraId="4E0E1D86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0E8F7580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  <w:p w14:paraId="309B5E7B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  <w:tc>
          <w:tcPr>
            <w:tcW w:w="2908" w:type="dxa"/>
            <w:shd w:val="clear" w:color="auto" w:fill="auto"/>
          </w:tcPr>
          <w:p w14:paraId="53846A40" w14:textId="77777777" w:rsidR="00532747" w:rsidRPr="003A299F" w:rsidRDefault="00532747" w:rsidP="00532747">
            <w:pPr>
              <w:contextualSpacing/>
              <w:rPr>
                <w:rFonts w:ascii="Avenir Next LT Pro" w:eastAsia="Calibri" w:hAnsi="Avenir Next LT Pro" w:cs="Arial"/>
                <w:b/>
                <w:lang w:eastAsia="en-US"/>
              </w:rPr>
            </w:pPr>
          </w:p>
        </w:tc>
      </w:tr>
    </w:tbl>
    <w:p w14:paraId="34B4AE51" w14:textId="77777777" w:rsidR="00532747" w:rsidRPr="003A299F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146B17C9" w14:textId="4FA53B0B" w:rsidR="00B940B1" w:rsidRDefault="00532747" w:rsidP="00B940B1">
      <w:pPr>
        <w:jc w:val="both"/>
        <w:rPr>
          <w:rFonts w:ascii="Avenir Next LT Pro" w:hAnsi="Avenir Next LT Pro" w:cs="Arial"/>
          <w:b/>
          <w:sz w:val="18"/>
        </w:rPr>
      </w:pPr>
      <w:r w:rsidRPr="003A299F">
        <w:rPr>
          <w:rFonts w:ascii="Avenir Next LT Pro" w:hAnsi="Avenir Next LT Pro" w:cs="Arial"/>
          <w:b/>
          <w:sz w:val="18"/>
        </w:rPr>
        <w:t>Methods of Disposal:</w:t>
      </w:r>
    </w:p>
    <w:p w14:paraId="10D6EF37" w14:textId="577BB2B1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  <w:r>
        <w:rPr>
          <w:rFonts w:ascii="Avenir Next LT Pro" w:hAnsi="Avenir Next LT Pro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305F2" wp14:editId="60361651">
                <wp:simplePos x="0" y="0"/>
                <wp:positionH relativeFrom="column">
                  <wp:posOffset>-5443</wp:posOffset>
                </wp:positionH>
                <wp:positionV relativeFrom="paragraph">
                  <wp:posOffset>31569</wp:posOffset>
                </wp:positionV>
                <wp:extent cx="5970814" cy="647155"/>
                <wp:effectExtent l="0" t="0" r="1143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814" cy="64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F56C" w14:textId="77777777" w:rsidR="00EA3EB7" w:rsidRDefault="00EA3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05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5pt;margin-top:2.5pt;width:470.15pt;height:50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l3SwIAAKEEAAAOAAAAZHJzL2Uyb0RvYy54bWysVFFv2jAQfp+0/2D5fSRhUFpEqBgV0yTU&#10;VoKpz8ZxSDTb59mGhP36nZ1AabenaS/mfPfl8913d8zuWyXJUVhXg85pNkgpEZpDUet9Tr9vV59u&#10;KXGe6YJJ0CKnJ+Ho/fzjh1ljpmIIFchCWIIk2k0bk9PKezNNEscroZgbgBEagyVYxTxe7T4pLGuQ&#10;XclkmKY3SQO2MBa4cA69D12QziN/WQrun8rSCU9kTjE3H08bz104k/mMTfeWmarmfRrsH7JQrNb4&#10;6IXqgXlGDrb+g0rV3IKD0g84qATKsuYi1oDVZOm7ajYVMyLWguI4c5HJ/T9a/nh8tqQusHeUaKaw&#10;RVvRevIFWpIFdRrjpgjaGIT5Ft0B2fsdOkPRbWlV+MVyCMZR59NF20DG0Tm+m6S32YgSjrGb0SQb&#10;jwNN8vq1sc5/FaBIMHJqsXdRUnZcO99Bz5DwmANZF6tayngJ8yKW0pIjw05LH3NE8jcoqUmDj38e&#10;p5H4TSxQX77fScZ/9OldoZBPasw5aNLVHizf7tpekB0UJ9TJQjdnzvBVjbxr5vwzszhYKA0ui3/C&#10;o5SAyUBvUVKB/fU3f8BjvzFKSYODmlP388CsoER+0zgJd9loFCY7XkbjyRAv9jqyu47og1oCKoTd&#10;xuyiGfBens3SgnrBnVqEVzHENMe3c+rP5tJ364M7ycViEUE4y4b5td4YHqhDR4Ke2/aFWdP30+Mk&#10;PMJ5pNn0XVs7bPhSw+Lgoaxjz4PAnaq97rgHcWr6nQ2Ldn2PqNd/lvlvAAAA//8DAFBLAwQUAAYA&#10;CAAAACEABsxsO9oAAAAHAQAADwAAAGRycy9kb3ducmV2LnhtbEyPy07DMBBF90j8gzVI7FqHVxWn&#10;cSpAhQ0rCurajV3bIh5HtpuGv2dYwXJ0j+49027mMLDJpOwjSrhZVsAM9lF7tBI+P14WNbBcFGo1&#10;RDQSvk2GTXd50apGxzO+m2lXLKMSzI2S4EoZG85z70xQeRlHg5QdYwqq0Jks10mdqTwM/LaqVjwo&#10;j7Tg1Gienem/dqcgYftkhe1rldy21t5P8/74Zl+lvL6aH9fAipnLHwy/+qQOHTkd4gl1ZoOEhSBQ&#10;wgM9RKm4E/fADoRVKwG8a/l//+4HAAD//wMAUEsBAi0AFAAGAAgAAAAhALaDOJL+AAAA4QEAABMA&#10;AAAAAAAAAAAAAAAAAAAAAFtDb250ZW50X1R5cGVzXS54bWxQSwECLQAUAAYACAAAACEAOP0h/9YA&#10;AACUAQAACwAAAAAAAAAAAAAAAAAvAQAAX3JlbHMvLnJlbHNQSwECLQAUAAYACAAAACEAH5B5d0sC&#10;AAChBAAADgAAAAAAAAAAAAAAAAAuAgAAZHJzL2Uyb0RvYy54bWxQSwECLQAUAAYACAAAACEABsxs&#10;O9oAAAAHAQAADwAAAAAAAAAAAAAAAAClBAAAZHJzL2Rvd25yZXYueG1sUEsFBgAAAAAEAAQA8wAA&#10;AKwFAAAAAA==&#10;" fillcolor="white [3201]" strokeweight=".5pt">
                <v:textbox>
                  <w:txbxContent>
                    <w:p w14:paraId="76B4F56C" w14:textId="77777777" w:rsidR="00EA3EB7" w:rsidRDefault="00EA3EB7"/>
                  </w:txbxContent>
                </v:textbox>
              </v:shape>
            </w:pict>
          </mc:Fallback>
        </mc:AlternateContent>
      </w:r>
    </w:p>
    <w:p w14:paraId="43F4225A" w14:textId="07D6A6CC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50C99A41" w14:textId="612F87A7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7773FBEA" w14:textId="37942F94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AF20613" w14:textId="41DFE16A" w:rsidR="00EA3EB7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44D78988" w14:textId="77777777" w:rsidR="00EA3EB7" w:rsidRPr="003A299F" w:rsidRDefault="00EA3EB7" w:rsidP="00B940B1">
      <w:pPr>
        <w:jc w:val="both"/>
        <w:rPr>
          <w:rFonts w:ascii="Avenir Next LT Pro" w:hAnsi="Avenir Next LT Pro" w:cs="Arial"/>
          <w:b/>
          <w:sz w:val="18"/>
        </w:rPr>
      </w:pPr>
    </w:p>
    <w:p w14:paraId="6B7C2C38" w14:textId="6C20AE8A" w:rsidR="00B940B1" w:rsidRPr="00EA3EB7" w:rsidRDefault="00B940B1" w:rsidP="00EA3EB7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venir Next LT Pro" w:hAnsi="Avenir Next LT Pro" w:cs="Arial"/>
          <w:b/>
          <w:sz w:val="18"/>
        </w:rPr>
      </w:pPr>
      <w:r w:rsidRPr="00EA3EB7">
        <w:rPr>
          <w:rFonts w:ascii="Avenir Next LT Pro" w:hAnsi="Avenir Next LT Pro" w:cs="Arial"/>
          <w:b/>
          <w:sz w:val="18"/>
        </w:rPr>
        <w:t xml:space="preserve"> Other Disease and Management Problems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940B1" w:rsidRPr="003A299F" w14:paraId="2EC3E381" w14:textId="77777777" w:rsidTr="00EA3EB7"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15B95503" w14:textId="77777777" w:rsidR="00B940B1" w:rsidRPr="003A299F" w:rsidRDefault="00B940B1" w:rsidP="00EA3EB7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Condition</w:t>
            </w:r>
          </w:p>
        </w:tc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01FF0087" w14:textId="77777777" w:rsidR="00B940B1" w:rsidRPr="003A299F" w:rsidRDefault="00B940B1" w:rsidP="00EA3EB7">
            <w:pPr>
              <w:jc w:val="center"/>
              <w:rPr>
                <w:rFonts w:ascii="Avenir Next LT Pro" w:hAnsi="Avenir Next LT Pro" w:cs="Arial"/>
                <w:b/>
                <w:sz w:val="18"/>
              </w:rPr>
            </w:pPr>
            <w:r w:rsidRPr="003A299F">
              <w:rPr>
                <w:rFonts w:ascii="Avenir Next LT Pro" w:hAnsi="Avenir Next LT Pro" w:cs="Arial"/>
                <w:b/>
                <w:sz w:val="18"/>
              </w:rPr>
              <w:t>Prevention/Treatment Measures (including products used and withdrawal periods)</w:t>
            </w:r>
          </w:p>
        </w:tc>
      </w:tr>
      <w:tr w:rsidR="00B940B1" w:rsidRPr="003A299F" w14:paraId="1E76DD79" w14:textId="77777777" w:rsidTr="00486820">
        <w:tc>
          <w:tcPr>
            <w:tcW w:w="4927" w:type="dxa"/>
          </w:tcPr>
          <w:p w14:paraId="2BFBA901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708F4D5F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449836B0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4C4B7935" w14:textId="77777777" w:rsidTr="00486820">
        <w:tc>
          <w:tcPr>
            <w:tcW w:w="4927" w:type="dxa"/>
          </w:tcPr>
          <w:p w14:paraId="511B3523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1BD252D0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6EBFB9E5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38E7E97D" w14:textId="77777777" w:rsidTr="00486820">
        <w:tc>
          <w:tcPr>
            <w:tcW w:w="4927" w:type="dxa"/>
          </w:tcPr>
          <w:p w14:paraId="0675B934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6D4EB649" w14:textId="77777777" w:rsidR="00532747" w:rsidRPr="003A299F" w:rsidRDefault="00532747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7FB409C6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  <w:tr w:rsidR="00B940B1" w:rsidRPr="003A299F" w14:paraId="16295865" w14:textId="77777777" w:rsidTr="00486820">
        <w:tc>
          <w:tcPr>
            <w:tcW w:w="4927" w:type="dxa"/>
          </w:tcPr>
          <w:p w14:paraId="33F5444A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  <w:p w14:paraId="1BFBF67A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  <w:tc>
          <w:tcPr>
            <w:tcW w:w="4927" w:type="dxa"/>
          </w:tcPr>
          <w:p w14:paraId="2C2B5A06" w14:textId="77777777" w:rsidR="00B940B1" w:rsidRPr="003A299F" w:rsidRDefault="00B940B1" w:rsidP="005C5F56">
            <w:pPr>
              <w:jc w:val="both"/>
              <w:rPr>
                <w:rFonts w:ascii="Avenir Next LT Pro" w:hAnsi="Avenir Next LT Pro" w:cs="Arial"/>
                <w:sz w:val="18"/>
              </w:rPr>
            </w:pPr>
          </w:p>
        </w:tc>
      </w:tr>
    </w:tbl>
    <w:p w14:paraId="4B30E7B8" w14:textId="77777777" w:rsidR="0084203E" w:rsidRPr="003A299F" w:rsidRDefault="0084203E" w:rsidP="00102F73">
      <w:pPr>
        <w:shd w:val="clear" w:color="auto" w:fill="FFFFFF" w:themeFill="background1"/>
        <w:rPr>
          <w:rFonts w:ascii="Avenir Next LT Pro" w:hAnsi="Avenir Next LT Pro" w:cs="Arial"/>
          <w:sz w:val="22"/>
        </w:rPr>
      </w:pPr>
    </w:p>
    <w:sectPr w:rsidR="0084203E" w:rsidRPr="003A299F" w:rsidSect="003A299F">
      <w:footerReference w:type="default" r:id="rId13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EF5B" w14:textId="77777777" w:rsidR="00CA1E34" w:rsidRDefault="00CA1E34" w:rsidP="00501D75">
      <w:r>
        <w:separator/>
      </w:r>
    </w:p>
  </w:endnote>
  <w:endnote w:type="continuationSeparator" w:id="0">
    <w:p w14:paraId="392077C7" w14:textId="77777777" w:rsidR="00CA1E34" w:rsidRDefault="00CA1E34" w:rsidP="00501D75">
      <w:r>
        <w:continuationSeparator/>
      </w:r>
    </w:p>
  </w:endnote>
  <w:endnote w:type="continuationNotice" w:id="1">
    <w:p w14:paraId="6A2AF841" w14:textId="77777777" w:rsidR="00CA1E34" w:rsidRDefault="00CA1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2CD7" w14:textId="69B6AE64" w:rsidR="00501D75" w:rsidRPr="00501D75" w:rsidRDefault="00501D75">
    <w:pPr>
      <w:pStyle w:val="Footer"/>
      <w:rPr>
        <w:rFonts w:asciiTheme="minorHAnsi" w:hAnsiTheme="minorHAnsi"/>
        <w:sz w:val="18"/>
        <w:szCs w:val="18"/>
      </w:rPr>
    </w:pPr>
    <w:r w:rsidRPr="00501D75">
      <w:rPr>
        <w:rFonts w:asciiTheme="minorHAnsi" w:hAnsiTheme="minorHAnsi"/>
        <w:sz w:val="18"/>
        <w:szCs w:val="18"/>
      </w:rPr>
      <w:t xml:space="preserve">Page </w:t>
    </w:r>
    <w:sdt>
      <w:sdtPr>
        <w:rPr>
          <w:rFonts w:asciiTheme="minorHAnsi" w:hAnsiTheme="minorHAnsi"/>
          <w:sz w:val="18"/>
          <w:szCs w:val="18"/>
        </w:rPr>
        <w:id w:val="18674078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1D75">
          <w:rPr>
            <w:rFonts w:asciiTheme="minorHAnsi" w:hAnsiTheme="minorHAnsi"/>
            <w:sz w:val="18"/>
            <w:szCs w:val="18"/>
          </w:rPr>
          <w:fldChar w:fldCharType="begin"/>
        </w:r>
        <w:r w:rsidRPr="00501D7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01D75">
          <w:rPr>
            <w:rFonts w:asciiTheme="minorHAnsi" w:hAnsiTheme="minorHAnsi"/>
            <w:sz w:val="18"/>
            <w:szCs w:val="18"/>
          </w:rPr>
          <w:fldChar w:fldCharType="separate"/>
        </w:r>
        <w:r w:rsidR="006119C8">
          <w:rPr>
            <w:rFonts w:asciiTheme="minorHAnsi" w:hAnsiTheme="minorHAnsi"/>
            <w:noProof/>
            <w:sz w:val="18"/>
            <w:szCs w:val="18"/>
          </w:rPr>
          <w:t>4</w:t>
        </w:r>
        <w:r w:rsidRPr="00501D75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501D75">
          <w:rPr>
            <w:rFonts w:asciiTheme="minorHAnsi" w:hAnsiTheme="minorHAnsi"/>
            <w:noProof/>
            <w:sz w:val="18"/>
            <w:szCs w:val="18"/>
          </w:rPr>
          <w:t xml:space="preserve"> of </w:t>
        </w:r>
        <w:r w:rsidR="00701768">
          <w:rPr>
            <w:rFonts w:asciiTheme="minorHAnsi" w:hAnsiTheme="minorHAnsi"/>
            <w:noProof/>
            <w:sz w:val="18"/>
            <w:szCs w:val="18"/>
          </w:rPr>
          <w:t>9</w:t>
        </w:r>
        <w:r>
          <w:rPr>
            <w:rFonts w:asciiTheme="minorHAnsi" w:hAnsiTheme="minorHAnsi"/>
            <w:noProof/>
            <w:sz w:val="18"/>
            <w:szCs w:val="18"/>
          </w:rPr>
          <w:tab/>
        </w:r>
        <w:r>
          <w:rPr>
            <w:rFonts w:asciiTheme="minorHAnsi" w:hAnsiTheme="minorHAnsi"/>
            <w:noProof/>
            <w:sz w:val="18"/>
            <w:szCs w:val="18"/>
          </w:rPr>
          <w:tab/>
          <w:t>© Assured Food Standards 201</w:t>
        </w:r>
        <w:r w:rsidR="00965C41">
          <w:rPr>
            <w:rFonts w:asciiTheme="minorHAnsi" w:hAnsiTheme="minorHAnsi"/>
            <w:noProof/>
            <w:sz w:val="18"/>
            <w:szCs w:val="18"/>
          </w:rPr>
          <w:t>9</w:t>
        </w:r>
        <w:r w:rsidR="00102F73">
          <w:rPr>
            <w:rFonts w:asciiTheme="minorHAnsi" w:hAnsiTheme="minorHAnsi"/>
            <w:noProof/>
            <w:sz w:val="18"/>
            <w:szCs w:val="18"/>
          </w:rPr>
          <w:t>: Reviewed Oct 2020</w:t>
        </w:r>
      </w:sdtContent>
    </w:sdt>
  </w:p>
  <w:p w14:paraId="4A7615B3" w14:textId="77777777" w:rsidR="00501D75" w:rsidRDefault="0050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8363" w14:textId="77777777" w:rsidR="00CA1E34" w:rsidRDefault="00CA1E34" w:rsidP="00501D75">
      <w:r>
        <w:separator/>
      </w:r>
    </w:p>
  </w:footnote>
  <w:footnote w:type="continuationSeparator" w:id="0">
    <w:p w14:paraId="0FA6AE9B" w14:textId="77777777" w:rsidR="00CA1E34" w:rsidRDefault="00CA1E34" w:rsidP="00501D75">
      <w:r>
        <w:continuationSeparator/>
      </w:r>
    </w:p>
  </w:footnote>
  <w:footnote w:type="continuationNotice" w:id="1">
    <w:p w14:paraId="75701690" w14:textId="77777777" w:rsidR="00CA1E34" w:rsidRDefault="00CA1E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872"/>
    <w:multiLevelType w:val="hybridMultilevel"/>
    <w:tmpl w:val="D1E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5CF"/>
    <w:multiLevelType w:val="hybridMultilevel"/>
    <w:tmpl w:val="26AE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C49"/>
    <w:multiLevelType w:val="multilevel"/>
    <w:tmpl w:val="E1FE568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196CD3"/>
    <w:multiLevelType w:val="hybridMultilevel"/>
    <w:tmpl w:val="C010A24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4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160FE"/>
    <w:multiLevelType w:val="hybridMultilevel"/>
    <w:tmpl w:val="8514F1A6"/>
    <w:lvl w:ilvl="0" w:tplc="8B106E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6CD"/>
    <w:multiLevelType w:val="multilevel"/>
    <w:tmpl w:val="4AC49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1514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6D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5D50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6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A3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4E0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325345"/>
    <w:multiLevelType w:val="hybridMultilevel"/>
    <w:tmpl w:val="C8F4DA74"/>
    <w:lvl w:ilvl="0" w:tplc="FC38B4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39AC"/>
    <w:multiLevelType w:val="singleLevel"/>
    <w:tmpl w:val="8B106E34"/>
    <w:lvl w:ilvl="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3B1A106F"/>
    <w:multiLevelType w:val="hybridMultilevel"/>
    <w:tmpl w:val="498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4201"/>
    <w:multiLevelType w:val="hybridMultilevel"/>
    <w:tmpl w:val="FD8224B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0455"/>
    <w:multiLevelType w:val="hybridMultilevel"/>
    <w:tmpl w:val="E102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216DE"/>
    <w:multiLevelType w:val="hybridMultilevel"/>
    <w:tmpl w:val="E9C6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54B9"/>
    <w:multiLevelType w:val="hybridMultilevel"/>
    <w:tmpl w:val="1A8C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96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D92B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816D73"/>
    <w:multiLevelType w:val="hybridMultilevel"/>
    <w:tmpl w:val="262477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F36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F60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F1774B"/>
    <w:multiLevelType w:val="singleLevel"/>
    <w:tmpl w:val="9D2C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12"/>
  </w:num>
  <w:num w:numId="5">
    <w:abstractNumId w:val="21"/>
  </w:num>
  <w:num w:numId="6">
    <w:abstractNumId w:val="9"/>
  </w:num>
  <w:num w:numId="7">
    <w:abstractNumId w:val="8"/>
  </w:num>
  <w:num w:numId="8">
    <w:abstractNumId w:val="10"/>
  </w:num>
  <w:num w:numId="9">
    <w:abstractNumId w:val="20"/>
  </w:num>
  <w:num w:numId="10">
    <w:abstractNumId w:val="7"/>
  </w:num>
  <w:num w:numId="11">
    <w:abstractNumId w:val="4"/>
  </w:num>
  <w:num w:numId="12">
    <w:abstractNumId w:val="24"/>
  </w:num>
  <w:num w:numId="13">
    <w:abstractNumId w:val="14"/>
  </w:num>
  <w:num w:numId="14">
    <w:abstractNumId w:val="3"/>
  </w:num>
  <w:num w:numId="15">
    <w:abstractNumId w:val="2"/>
  </w:num>
  <w:num w:numId="16">
    <w:abstractNumId w:val="25"/>
  </w:num>
  <w:num w:numId="17">
    <w:abstractNumId w:val="18"/>
  </w:num>
  <w:num w:numId="18">
    <w:abstractNumId w:val="6"/>
  </w:num>
  <w:num w:numId="19">
    <w:abstractNumId w:val="15"/>
  </w:num>
  <w:num w:numId="20">
    <w:abstractNumId w:val="17"/>
  </w:num>
  <w:num w:numId="21">
    <w:abstractNumId w:val="13"/>
  </w:num>
  <w:num w:numId="22">
    <w:abstractNumId w:val="22"/>
  </w:num>
  <w:num w:numId="23">
    <w:abstractNumId w:val="1"/>
  </w:num>
  <w:num w:numId="24">
    <w:abstractNumId w:val="0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83"/>
    <w:rsid w:val="00024A0E"/>
    <w:rsid w:val="00061E31"/>
    <w:rsid w:val="0007428C"/>
    <w:rsid w:val="000A6A29"/>
    <w:rsid w:val="000F4F33"/>
    <w:rsid w:val="00102F73"/>
    <w:rsid w:val="001205DC"/>
    <w:rsid w:val="00152E70"/>
    <w:rsid w:val="0015637F"/>
    <w:rsid w:val="0016648A"/>
    <w:rsid w:val="00171C7A"/>
    <w:rsid w:val="001C512D"/>
    <w:rsid w:val="002016D5"/>
    <w:rsid w:val="00225A53"/>
    <w:rsid w:val="00240DF7"/>
    <w:rsid w:val="002467D8"/>
    <w:rsid w:val="002666BB"/>
    <w:rsid w:val="0028304C"/>
    <w:rsid w:val="002A3705"/>
    <w:rsid w:val="002B3917"/>
    <w:rsid w:val="00305A83"/>
    <w:rsid w:val="00316933"/>
    <w:rsid w:val="003246A8"/>
    <w:rsid w:val="00394F37"/>
    <w:rsid w:val="003A299F"/>
    <w:rsid w:val="003C33FB"/>
    <w:rsid w:val="003E682D"/>
    <w:rsid w:val="003F4D68"/>
    <w:rsid w:val="0040698B"/>
    <w:rsid w:val="0040760C"/>
    <w:rsid w:val="004342DC"/>
    <w:rsid w:val="0044706E"/>
    <w:rsid w:val="00483CAD"/>
    <w:rsid w:val="004851A8"/>
    <w:rsid w:val="00486820"/>
    <w:rsid w:val="004C62A2"/>
    <w:rsid w:val="004D432B"/>
    <w:rsid w:val="004F037C"/>
    <w:rsid w:val="00501D75"/>
    <w:rsid w:val="00502204"/>
    <w:rsid w:val="00525CBD"/>
    <w:rsid w:val="00532747"/>
    <w:rsid w:val="00551468"/>
    <w:rsid w:val="005C3E86"/>
    <w:rsid w:val="005C5F56"/>
    <w:rsid w:val="005E4596"/>
    <w:rsid w:val="006119C8"/>
    <w:rsid w:val="00613721"/>
    <w:rsid w:val="00647CC3"/>
    <w:rsid w:val="00651C68"/>
    <w:rsid w:val="0065382D"/>
    <w:rsid w:val="0068194E"/>
    <w:rsid w:val="00692F78"/>
    <w:rsid w:val="006B423D"/>
    <w:rsid w:val="006B476E"/>
    <w:rsid w:val="006B7864"/>
    <w:rsid w:val="006E30E7"/>
    <w:rsid w:val="00701768"/>
    <w:rsid w:val="00707A27"/>
    <w:rsid w:val="00722ACF"/>
    <w:rsid w:val="00731C55"/>
    <w:rsid w:val="007537BC"/>
    <w:rsid w:val="007540AB"/>
    <w:rsid w:val="00754653"/>
    <w:rsid w:val="0076061F"/>
    <w:rsid w:val="007978DB"/>
    <w:rsid w:val="007B672E"/>
    <w:rsid w:val="007B6D4A"/>
    <w:rsid w:val="007E3A3C"/>
    <w:rsid w:val="007F4733"/>
    <w:rsid w:val="00805A37"/>
    <w:rsid w:val="0082112C"/>
    <w:rsid w:val="0084203E"/>
    <w:rsid w:val="00863365"/>
    <w:rsid w:val="00880662"/>
    <w:rsid w:val="008948C3"/>
    <w:rsid w:val="0089621F"/>
    <w:rsid w:val="008F3547"/>
    <w:rsid w:val="008F52EA"/>
    <w:rsid w:val="00902A74"/>
    <w:rsid w:val="00911A1C"/>
    <w:rsid w:val="0092444D"/>
    <w:rsid w:val="00942CB6"/>
    <w:rsid w:val="00945B7F"/>
    <w:rsid w:val="00965C41"/>
    <w:rsid w:val="00990C71"/>
    <w:rsid w:val="009A4BD1"/>
    <w:rsid w:val="009C2286"/>
    <w:rsid w:val="009E7CF5"/>
    <w:rsid w:val="009F6F9E"/>
    <w:rsid w:val="00A037FB"/>
    <w:rsid w:val="00A5430E"/>
    <w:rsid w:val="00AC03AE"/>
    <w:rsid w:val="00AC3250"/>
    <w:rsid w:val="00AC7752"/>
    <w:rsid w:val="00AD1407"/>
    <w:rsid w:val="00AD2C20"/>
    <w:rsid w:val="00AF5011"/>
    <w:rsid w:val="00B10EAC"/>
    <w:rsid w:val="00B620EC"/>
    <w:rsid w:val="00B87F0D"/>
    <w:rsid w:val="00B940B1"/>
    <w:rsid w:val="00BC778D"/>
    <w:rsid w:val="00BF230A"/>
    <w:rsid w:val="00C1539F"/>
    <w:rsid w:val="00C776D4"/>
    <w:rsid w:val="00CA1E34"/>
    <w:rsid w:val="00CE2098"/>
    <w:rsid w:val="00D04B8A"/>
    <w:rsid w:val="00D138E9"/>
    <w:rsid w:val="00D16E2F"/>
    <w:rsid w:val="00D80D26"/>
    <w:rsid w:val="00D90B77"/>
    <w:rsid w:val="00DC0270"/>
    <w:rsid w:val="00E0150B"/>
    <w:rsid w:val="00E209F9"/>
    <w:rsid w:val="00E32020"/>
    <w:rsid w:val="00E57712"/>
    <w:rsid w:val="00E77685"/>
    <w:rsid w:val="00E83A3A"/>
    <w:rsid w:val="00E938B6"/>
    <w:rsid w:val="00EA1ABF"/>
    <w:rsid w:val="00EA3EB7"/>
    <w:rsid w:val="00F004E8"/>
    <w:rsid w:val="00F57878"/>
    <w:rsid w:val="00F86A58"/>
    <w:rsid w:val="00F974B1"/>
    <w:rsid w:val="00FA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4A10"/>
  <w15:docId w15:val="{2D51B781-8F29-404E-AE9B-D8681E5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A83"/>
    <w:pPr>
      <w:ind w:left="720"/>
      <w:contextualSpacing/>
    </w:pPr>
  </w:style>
  <w:style w:type="table" w:styleId="TableGrid">
    <w:name w:val="Table Grid"/>
    <w:basedOn w:val="TableNormal"/>
    <w:uiPriority w:val="59"/>
    <w:rsid w:val="0030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B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B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1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7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7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23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2656U7WV7JRA-391951906-178867</_dlc_DocId>
    <_dlc_DocIdUrl xmlns="ecc483dc-1635-47af-8d32-28c7122e27c1">
      <Url>https://442076303320.sharepoint.com/sites/SharedDrive/_layouts/15/DocIdRedir.aspx?ID=2656U7WV7JRA-391951906-178867</Url>
      <Description>2656U7WV7JRA-391951906-178867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5BBA2-8D7A-764C-92EF-31A5F5AF2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EB7B1-B373-4AA6-B84B-96A6FCA6E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37C76-47AC-4810-BDEE-0DDD921C497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22DD8D5B-D431-4EAA-9F2F-9EB5A6DDDA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825660-4A01-4A81-B573-064C41D2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Surman</dc:creator>
  <cp:keywords/>
  <cp:lastModifiedBy>Cara Moore</cp:lastModifiedBy>
  <cp:revision>38</cp:revision>
  <cp:lastPrinted>2013-08-09T00:11:00Z</cp:lastPrinted>
  <dcterms:created xsi:type="dcterms:W3CDTF">2021-09-23T20:01:00Z</dcterms:created>
  <dcterms:modified xsi:type="dcterms:W3CDTF">2021-11-02T10:04:00Z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fa14f9be-881b-4f52-a23b-078468fdf644</vt:lpwstr>
  </property>
</Properties>
</file>