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2269"/>
        <w:gridCol w:w="1417"/>
        <w:gridCol w:w="1418"/>
        <w:gridCol w:w="1275"/>
        <w:gridCol w:w="1701"/>
        <w:gridCol w:w="1418"/>
        <w:gridCol w:w="3260"/>
        <w:gridCol w:w="2977"/>
      </w:tblGrid>
      <w:tr w:rsidR="00F943D1" w:rsidRPr="00913D81" w14:paraId="152FC448" w14:textId="3B954AD7" w:rsidTr="00F943D1">
        <w:tc>
          <w:tcPr>
            <w:tcW w:w="2269" w:type="dxa"/>
            <w:shd w:val="clear" w:color="auto" w:fill="A6A6A6" w:themeFill="background1" w:themeFillShade="A6"/>
          </w:tcPr>
          <w:p w14:paraId="041B3050" w14:textId="347C11EC" w:rsidR="00F943D1" w:rsidRPr="00913D81" w:rsidRDefault="00F943D1" w:rsidP="00852C12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>Plan no / reference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22191813" w14:textId="7D541C40" w:rsidR="00F943D1" w:rsidRPr="00913D81" w:rsidRDefault="00F943D1" w:rsidP="00852C12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>Crop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37BD4E6B" w14:textId="28BE3EC4" w:rsidR="00F943D1" w:rsidRPr="00913D81" w:rsidRDefault="00F943D1" w:rsidP="00852C12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>Variety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14:paraId="04718C3C" w14:textId="257AA48F" w:rsidR="00F943D1" w:rsidRPr="00913D81" w:rsidRDefault="00F943D1" w:rsidP="00852C12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>Tot</w:t>
            </w:r>
            <w:r>
              <w:rPr>
                <w:rFonts w:ascii="Avenir Next LT Pro" w:hAnsi="Avenir Next LT Pro"/>
              </w:rPr>
              <w:t>al</w:t>
            </w:r>
            <w:r w:rsidRPr="00913D81">
              <w:rPr>
                <w:rFonts w:ascii="Avenir Next LT Pro" w:hAnsi="Avenir Next LT Pro"/>
              </w:rPr>
              <w:t xml:space="preserve"> ha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74BF31F5" w14:textId="5C0CEF5C" w:rsidR="00F943D1" w:rsidRPr="00913D81" w:rsidRDefault="00F943D1" w:rsidP="00852C12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Sowing date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4763D94" w14:textId="19FFAAE3" w:rsidR="00F943D1" w:rsidRPr="00913D81" w:rsidRDefault="00F943D1" w:rsidP="00852C12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Machine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77254761" w14:textId="7AE92E12" w:rsidR="00F943D1" w:rsidRPr="00913D81" w:rsidRDefault="00F943D1" w:rsidP="00852C12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 xml:space="preserve">Advisor name </w:t>
            </w:r>
            <w:r w:rsidRPr="008C001E">
              <w:rPr>
                <w:rFonts w:ascii="Avenir Next LT Pro" w:hAnsi="Avenir Next LT Pro"/>
                <w:sz w:val="16"/>
                <w:szCs w:val="16"/>
              </w:rPr>
              <w:t>(if applicable)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6C3054BD" w14:textId="0E7155EA" w:rsidR="00F943D1" w:rsidRPr="00913D81" w:rsidRDefault="00F943D1" w:rsidP="00852C12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 xml:space="preserve">Advisor </w:t>
            </w:r>
            <w:r w:rsidRPr="008C001E">
              <w:rPr>
                <w:rFonts w:ascii="Avenir Next LT Pro" w:hAnsi="Avenir Next LT Pro"/>
                <w:sz w:val="20"/>
                <w:szCs w:val="20"/>
              </w:rPr>
              <w:t>BASIS</w:t>
            </w:r>
            <w:r w:rsidRPr="008C001E">
              <w:rPr>
                <w:rFonts w:ascii="Avenir Next LT Pro" w:hAnsi="Avenir Next LT Pro"/>
                <w:sz w:val="16"/>
                <w:szCs w:val="16"/>
              </w:rPr>
              <w:t xml:space="preserve"> </w:t>
            </w:r>
          </w:p>
        </w:tc>
      </w:tr>
      <w:tr w:rsidR="00F943D1" w:rsidRPr="00913D81" w14:paraId="71903BC2" w14:textId="62B2A848" w:rsidTr="00F943D1">
        <w:tc>
          <w:tcPr>
            <w:tcW w:w="2269" w:type="dxa"/>
          </w:tcPr>
          <w:p w14:paraId="6489CE1A" w14:textId="77777777" w:rsidR="00F943D1" w:rsidRPr="00913D81" w:rsidRDefault="00F943D1">
            <w:pPr>
              <w:rPr>
                <w:rFonts w:ascii="Avenir Next LT Pro" w:hAnsi="Avenir Next LT Pro"/>
              </w:rPr>
            </w:pPr>
          </w:p>
        </w:tc>
        <w:tc>
          <w:tcPr>
            <w:tcW w:w="1417" w:type="dxa"/>
          </w:tcPr>
          <w:p w14:paraId="15B4B462" w14:textId="77777777" w:rsidR="00F943D1" w:rsidRPr="00913D81" w:rsidRDefault="00F943D1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5078CD85" w14:textId="77777777" w:rsidR="00F943D1" w:rsidRPr="00913D81" w:rsidRDefault="00F943D1">
            <w:pPr>
              <w:rPr>
                <w:rFonts w:ascii="Avenir Next LT Pro" w:hAnsi="Avenir Next LT Pro"/>
              </w:rPr>
            </w:pPr>
          </w:p>
        </w:tc>
        <w:tc>
          <w:tcPr>
            <w:tcW w:w="1275" w:type="dxa"/>
          </w:tcPr>
          <w:p w14:paraId="245A0EC4" w14:textId="77777777" w:rsidR="00F943D1" w:rsidRPr="00913D81" w:rsidRDefault="00F943D1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29777403" w14:textId="77777777" w:rsidR="00F943D1" w:rsidRPr="00913D81" w:rsidRDefault="00F943D1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457150D1" w14:textId="3B222F25" w:rsidR="00F943D1" w:rsidRPr="00913D81" w:rsidRDefault="00F943D1">
            <w:pPr>
              <w:rPr>
                <w:rFonts w:ascii="Avenir Next LT Pro" w:hAnsi="Avenir Next LT Pro"/>
              </w:rPr>
            </w:pPr>
          </w:p>
        </w:tc>
        <w:tc>
          <w:tcPr>
            <w:tcW w:w="3260" w:type="dxa"/>
          </w:tcPr>
          <w:p w14:paraId="2736322D" w14:textId="77777777" w:rsidR="00F943D1" w:rsidRPr="00913D81" w:rsidRDefault="00F943D1">
            <w:pPr>
              <w:rPr>
                <w:rFonts w:ascii="Avenir Next LT Pro" w:hAnsi="Avenir Next LT Pro"/>
              </w:rPr>
            </w:pPr>
          </w:p>
        </w:tc>
        <w:tc>
          <w:tcPr>
            <w:tcW w:w="2977" w:type="dxa"/>
          </w:tcPr>
          <w:p w14:paraId="652FB06D" w14:textId="77777777" w:rsidR="00F943D1" w:rsidRPr="00913D81" w:rsidRDefault="00F943D1">
            <w:pPr>
              <w:rPr>
                <w:rFonts w:ascii="Avenir Next LT Pro" w:hAnsi="Avenir Next LT Pro"/>
              </w:rPr>
            </w:pPr>
          </w:p>
        </w:tc>
      </w:tr>
    </w:tbl>
    <w:p w14:paraId="25DE849B" w14:textId="0CAE0AD9" w:rsidR="00597E6F" w:rsidRPr="00913D81" w:rsidRDefault="00597E6F">
      <w:pPr>
        <w:rPr>
          <w:rFonts w:ascii="Avenir Next LT Pro" w:hAnsi="Avenir Next LT Pro"/>
        </w:rPr>
      </w:pP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2269"/>
        <w:gridCol w:w="13466"/>
      </w:tblGrid>
      <w:tr w:rsidR="00597E6F" w:rsidRPr="00913D81" w14:paraId="0D66D08B" w14:textId="77777777" w:rsidTr="008C001E">
        <w:tc>
          <w:tcPr>
            <w:tcW w:w="2269" w:type="dxa"/>
            <w:shd w:val="clear" w:color="auto" w:fill="A6A6A6" w:themeFill="background1" w:themeFillShade="A6"/>
          </w:tcPr>
          <w:p w14:paraId="09B79BAE" w14:textId="71071199" w:rsidR="00597E6F" w:rsidRPr="00913D81" w:rsidRDefault="00597E6F">
            <w:pPr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>Justification for application</w:t>
            </w:r>
          </w:p>
        </w:tc>
        <w:tc>
          <w:tcPr>
            <w:tcW w:w="13466" w:type="dxa"/>
          </w:tcPr>
          <w:p w14:paraId="63DC16E2" w14:textId="77777777" w:rsidR="00597E6F" w:rsidRPr="00913D81" w:rsidRDefault="00597E6F">
            <w:pPr>
              <w:rPr>
                <w:rFonts w:ascii="Avenir Next LT Pro" w:hAnsi="Avenir Next LT Pro"/>
              </w:rPr>
            </w:pPr>
          </w:p>
        </w:tc>
      </w:tr>
    </w:tbl>
    <w:p w14:paraId="0BE2D152" w14:textId="52D7E1E4" w:rsidR="00597E6F" w:rsidRPr="00913D81" w:rsidRDefault="00597E6F">
      <w:pPr>
        <w:rPr>
          <w:rFonts w:ascii="Avenir Next LT Pro" w:hAnsi="Avenir Next LT Pro"/>
        </w:rPr>
      </w:pP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1560"/>
        <w:gridCol w:w="2126"/>
        <w:gridCol w:w="5812"/>
        <w:gridCol w:w="1701"/>
        <w:gridCol w:w="1559"/>
        <w:gridCol w:w="1559"/>
        <w:gridCol w:w="1418"/>
      </w:tblGrid>
      <w:tr w:rsidR="00852C12" w:rsidRPr="00913D81" w14:paraId="014811C2" w14:textId="77777777" w:rsidTr="008C001E">
        <w:tc>
          <w:tcPr>
            <w:tcW w:w="1560" w:type="dxa"/>
            <w:shd w:val="clear" w:color="auto" w:fill="A6A6A6" w:themeFill="background1" w:themeFillShade="A6"/>
          </w:tcPr>
          <w:p w14:paraId="5EE85318" w14:textId="26E75C12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>Mixing order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11C8B12A" w14:textId="7DC2F794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>Product name</w:t>
            </w:r>
          </w:p>
        </w:tc>
        <w:tc>
          <w:tcPr>
            <w:tcW w:w="5812" w:type="dxa"/>
            <w:shd w:val="clear" w:color="auto" w:fill="A6A6A6" w:themeFill="background1" w:themeFillShade="A6"/>
          </w:tcPr>
          <w:p w14:paraId="5B414BE2" w14:textId="341D2180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>Active ingredient</w:t>
            </w:r>
            <w:r w:rsidR="00852C12">
              <w:rPr>
                <w:rFonts w:ascii="Avenir Next LT Pro" w:hAnsi="Avenir Next LT Pro"/>
              </w:rPr>
              <w:t>/s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7308FCB5" w14:textId="50765D2C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 xml:space="preserve">Rate/ha </w:t>
            </w:r>
            <w:r w:rsidRPr="00852C12">
              <w:rPr>
                <w:rFonts w:ascii="Avenir Next LT Pro" w:hAnsi="Avenir Next LT Pro"/>
                <w:sz w:val="16"/>
                <w:szCs w:val="16"/>
              </w:rPr>
              <w:t>(l or kg)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3AD3A344" w14:textId="383A0B2B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 xml:space="preserve">Water rate </w:t>
            </w:r>
            <w:r w:rsidRPr="00852C12">
              <w:rPr>
                <w:rFonts w:ascii="Avenir Next LT Pro" w:hAnsi="Avenir Next LT Pro"/>
                <w:sz w:val="16"/>
                <w:szCs w:val="16"/>
              </w:rPr>
              <w:t>(l)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642B36C0" w14:textId="3D8BA882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>LERAP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8E055CA" w14:textId="682F1C40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 xml:space="preserve">Total </w:t>
            </w:r>
            <w:r w:rsidR="00A61D7E">
              <w:rPr>
                <w:rFonts w:ascii="Avenir Next LT Pro" w:hAnsi="Avenir Next LT Pro"/>
              </w:rPr>
              <w:t>required</w:t>
            </w:r>
          </w:p>
        </w:tc>
      </w:tr>
      <w:tr w:rsidR="008C001E" w:rsidRPr="00913D81" w14:paraId="07F4AA0F" w14:textId="77777777" w:rsidTr="008C001E">
        <w:tc>
          <w:tcPr>
            <w:tcW w:w="1560" w:type="dxa"/>
            <w:shd w:val="clear" w:color="auto" w:fill="A6A6A6" w:themeFill="background1" w:themeFillShade="A6"/>
          </w:tcPr>
          <w:p w14:paraId="31D4A640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>1</w:t>
            </w:r>
          </w:p>
          <w:p w14:paraId="44DDFE1E" w14:textId="0CAF080E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2126" w:type="dxa"/>
          </w:tcPr>
          <w:p w14:paraId="136A990C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5812" w:type="dxa"/>
          </w:tcPr>
          <w:p w14:paraId="7B7E1F9F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309014CB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227A774E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4F3FB0B8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596B6453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8C001E" w:rsidRPr="00913D81" w14:paraId="55EAF69E" w14:textId="77777777" w:rsidTr="008C001E">
        <w:tc>
          <w:tcPr>
            <w:tcW w:w="1560" w:type="dxa"/>
            <w:shd w:val="clear" w:color="auto" w:fill="A6A6A6" w:themeFill="background1" w:themeFillShade="A6"/>
          </w:tcPr>
          <w:p w14:paraId="400BA0D2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>2</w:t>
            </w:r>
          </w:p>
          <w:p w14:paraId="502CB620" w14:textId="45FAC2AF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2126" w:type="dxa"/>
          </w:tcPr>
          <w:p w14:paraId="5E53B7B3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5812" w:type="dxa"/>
          </w:tcPr>
          <w:p w14:paraId="4CBB3235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4481EF79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47CCD517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1817AEEC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5F9E45DC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8C001E" w:rsidRPr="00913D81" w14:paraId="5112893A" w14:textId="77777777" w:rsidTr="008C001E">
        <w:tc>
          <w:tcPr>
            <w:tcW w:w="1560" w:type="dxa"/>
            <w:shd w:val="clear" w:color="auto" w:fill="A6A6A6" w:themeFill="background1" w:themeFillShade="A6"/>
          </w:tcPr>
          <w:p w14:paraId="4BA0F8C8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>3</w:t>
            </w:r>
          </w:p>
          <w:p w14:paraId="3203E23E" w14:textId="19256BB0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2126" w:type="dxa"/>
          </w:tcPr>
          <w:p w14:paraId="5A0B2C01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5812" w:type="dxa"/>
          </w:tcPr>
          <w:p w14:paraId="79A40723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24B2D5AF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7BBC59BC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03CB8639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31E8F52D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8C001E" w:rsidRPr="00913D81" w14:paraId="686268AC" w14:textId="77777777" w:rsidTr="008C001E">
        <w:tc>
          <w:tcPr>
            <w:tcW w:w="1560" w:type="dxa"/>
            <w:shd w:val="clear" w:color="auto" w:fill="A6A6A6" w:themeFill="background1" w:themeFillShade="A6"/>
          </w:tcPr>
          <w:p w14:paraId="16A24CCF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>4</w:t>
            </w:r>
          </w:p>
          <w:p w14:paraId="4F2753A8" w14:textId="7974F32F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2126" w:type="dxa"/>
          </w:tcPr>
          <w:p w14:paraId="32C128DA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5812" w:type="dxa"/>
          </w:tcPr>
          <w:p w14:paraId="3748FE59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06527D4B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259D5B5F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20C71D09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11B1ADBA" w14:textId="77777777" w:rsidR="00597E6F" w:rsidRPr="00913D81" w:rsidRDefault="00597E6F" w:rsidP="00913D81">
            <w:pPr>
              <w:jc w:val="center"/>
              <w:rPr>
                <w:rFonts w:ascii="Avenir Next LT Pro" w:hAnsi="Avenir Next LT Pro"/>
              </w:rPr>
            </w:pPr>
          </w:p>
        </w:tc>
      </w:tr>
    </w:tbl>
    <w:p w14:paraId="3F01DA78" w14:textId="5F302644" w:rsidR="00597E6F" w:rsidRPr="00913D81" w:rsidRDefault="00597E6F" w:rsidP="00913D81">
      <w:pPr>
        <w:jc w:val="center"/>
        <w:rPr>
          <w:rFonts w:ascii="Avenir Next LT Pro" w:hAnsi="Avenir Next LT Pro"/>
        </w:rPr>
      </w:pP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3686"/>
        <w:gridCol w:w="1559"/>
        <w:gridCol w:w="1560"/>
        <w:gridCol w:w="1275"/>
        <w:gridCol w:w="1418"/>
        <w:gridCol w:w="1701"/>
        <w:gridCol w:w="1559"/>
        <w:gridCol w:w="1559"/>
        <w:gridCol w:w="1418"/>
      </w:tblGrid>
      <w:tr w:rsidR="00DD382A" w:rsidRPr="00913D81" w14:paraId="4C4730D4" w14:textId="77777777" w:rsidTr="008C001E">
        <w:tc>
          <w:tcPr>
            <w:tcW w:w="3686" w:type="dxa"/>
            <w:shd w:val="clear" w:color="auto" w:fill="A6A6A6" w:themeFill="background1" w:themeFillShade="A6"/>
          </w:tcPr>
          <w:p w14:paraId="418AAA93" w14:textId="588507F6" w:rsidR="00DD382A" w:rsidRPr="00913D81" w:rsidRDefault="00A61D7E" w:rsidP="00913D81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>Field</w:t>
            </w:r>
            <w:r>
              <w:rPr>
                <w:rFonts w:ascii="Avenir Next LT Pro" w:hAnsi="Avenir Next LT Pro"/>
              </w:rPr>
              <w:t xml:space="preserve"> </w:t>
            </w:r>
            <w:r w:rsidRPr="00913D81">
              <w:rPr>
                <w:rFonts w:ascii="Avenir Next LT Pro" w:hAnsi="Avenir Next LT Pro"/>
              </w:rPr>
              <w:t>name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FBE9500" w14:textId="0DF1A1A2" w:rsidR="00DD382A" w:rsidRPr="00913D81" w:rsidRDefault="00DD382A" w:rsidP="00913D81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>Area (ha)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4D672BC4" w14:textId="0153954C" w:rsidR="00DD382A" w:rsidRPr="00913D81" w:rsidRDefault="00DD382A" w:rsidP="00913D81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>Date applied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14:paraId="0A06E755" w14:textId="7E93275F" w:rsidR="00DD382A" w:rsidRPr="00913D81" w:rsidRDefault="00DD382A" w:rsidP="00913D81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>Start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5E55549" w14:textId="77429B1A" w:rsidR="00DD382A" w:rsidRPr="00913D81" w:rsidRDefault="00DD382A" w:rsidP="00913D81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>Finish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0A05AE36" w14:textId="43842A9E" w:rsidR="00DD382A" w:rsidRPr="00913D81" w:rsidRDefault="00DD382A" w:rsidP="00913D81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 xml:space="preserve">Wind </w:t>
            </w:r>
            <w:r w:rsidRPr="00913D81">
              <w:rPr>
                <w:rFonts w:ascii="Avenir Next LT Pro" w:hAnsi="Avenir Next LT Pro"/>
                <w:sz w:val="14"/>
                <w:szCs w:val="14"/>
              </w:rPr>
              <w:t>(force</w:t>
            </w:r>
            <w:r w:rsidR="00F943D1">
              <w:rPr>
                <w:rFonts w:ascii="Avenir Next LT Pro" w:hAnsi="Avenir Next LT Pro"/>
                <w:sz w:val="14"/>
                <w:szCs w:val="14"/>
              </w:rPr>
              <w:t>/direction</w:t>
            </w:r>
            <w:r w:rsidRPr="00913D81">
              <w:rPr>
                <w:rFonts w:ascii="Avenir Next LT Pro" w:hAnsi="Avenir Next LT Pro"/>
                <w:sz w:val="14"/>
                <w:szCs w:val="14"/>
              </w:rPr>
              <w:t>)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16F8F52F" w14:textId="6FE5588F" w:rsidR="00DD382A" w:rsidRPr="00913D81" w:rsidRDefault="00F943D1" w:rsidP="00913D81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Weather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67E2BBF4" w14:textId="4C83543E" w:rsidR="00DD382A" w:rsidRPr="00913D81" w:rsidRDefault="00F943D1" w:rsidP="00913D81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Harvest Interval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00515C1B" w14:textId="6E5A7281" w:rsidR="00DD382A" w:rsidRPr="00913D81" w:rsidRDefault="00DD382A" w:rsidP="00913D81">
            <w:pPr>
              <w:jc w:val="center"/>
              <w:rPr>
                <w:rFonts w:ascii="Avenir Next LT Pro" w:hAnsi="Avenir Next LT Pro"/>
              </w:rPr>
            </w:pPr>
            <w:r w:rsidRPr="00913D81">
              <w:rPr>
                <w:rFonts w:ascii="Avenir Next LT Pro" w:hAnsi="Avenir Next LT Pro"/>
              </w:rPr>
              <w:t>Operator</w:t>
            </w:r>
          </w:p>
        </w:tc>
      </w:tr>
      <w:tr w:rsidR="00DD382A" w:rsidRPr="00913D81" w14:paraId="792CAD52" w14:textId="77777777" w:rsidTr="008C001E">
        <w:tc>
          <w:tcPr>
            <w:tcW w:w="3686" w:type="dxa"/>
          </w:tcPr>
          <w:p w14:paraId="547BACFB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  <w:p w14:paraId="6229179F" w14:textId="4F719C08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5D7C187C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60" w:type="dxa"/>
          </w:tcPr>
          <w:p w14:paraId="7CC43232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275" w:type="dxa"/>
          </w:tcPr>
          <w:p w14:paraId="0DC6B09D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1A7221AC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27828486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5522D5A1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346A703C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7260731A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</w:tr>
      <w:tr w:rsidR="00DD382A" w:rsidRPr="00913D81" w14:paraId="1D92B3C7" w14:textId="77777777" w:rsidTr="008C001E">
        <w:tc>
          <w:tcPr>
            <w:tcW w:w="3686" w:type="dxa"/>
          </w:tcPr>
          <w:p w14:paraId="72AFAD00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  <w:p w14:paraId="42020CD0" w14:textId="27A7FD5D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63B2624C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60" w:type="dxa"/>
          </w:tcPr>
          <w:p w14:paraId="4D71FC8A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275" w:type="dxa"/>
          </w:tcPr>
          <w:p w14:paraId="28F2086F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683A5D0B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22105D38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68D4E83C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4ADE3D28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4ADD0EEF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</w:tr>
      <w:tr w:rsidR="00DD382A" w:rsidRPr="00913D81" w14:paraId="627231B5" w14:textId="77777777" w:rsidTr="008C001E">
        <w:tc>
          <w:tcPr>
            <w:tcW w:w="3686" w:type="dxa"/>
          </w:tcPr>
          <w:p w14:paraId="2F66E6C6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  <w:p w14:paraId="2007A1AD" w14:textId="588CDF7F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5FD22F28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60" w:type="dxa"/>
          </w:tcPr>
          <w:p w14:paraId="1D67EC0C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275" w:type="dxa"/>
          </w:tcPr>
          <w:p w14:paraId="36D74C05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7C8C367A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2A12DE48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30E642A7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0C97D9FC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38925FCE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</w:tr>
      <w:tr w:rsidR="00DD382A" w:rsidRPr="00913D81" w14:paraId="682DBDF9" w14:textId="77777777" w:rsidTr="008C001E">
        <w:tc>
          <w:tcPr>
            <w:tcW w:w="3686" w:type="dxa"/>
          </w:tcPr>
          <w:p w14:paraId="13CAD48B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  <w:p w14:paraId="51E9DEB8" w14:textId="19B01964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14121D40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60" w:type="dxa"/>
          </w:tcPr>
          <w:p w14:paraId="15F8E304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275" w:type="dxa"/>
          </w:tcPr>
          <w:p w14:paraId="0829BDDD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44657D9C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0490979A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3A149ED3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441DE11D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4951F4EB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</w:tr>
      <w:tr w:rsidR="00DD382A" w:rsidRPr="00913D81" w14:paraId="1D8D6513" w14:textId="77777777" w:rsidTr="008C001E">
        <w:tc>
          <w:tcPr>
            <w:tcW w:w="3686" w:type="dxa"/>
          </w:tcPr>
          <w:p w14:paraId="64CA05A7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  <w:p w14:paraId="3DDDFB29" w14:textId="67488959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07F9177C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60" w:type="dxa"/>
          </w:tcPr>
          <w:p w14:paraId="7A069D60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275" w:type="dxa"/>
          </w:tcPr>
          <w:p w14:paraId="6AD067F4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5830F40D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690F6CAA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0FC89CB6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1E30BBA0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4E9AA3DE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</w:tr>
      <w:tr w:rsidR="00DD382A" w:rsidRPr="00913D81" w14:paraId="1AB15389" w14:textId="77777777" w:rsidTr="00F943D1">
        <w:trPr>
          <w:trHeight w:val="448"/>
        </w:trPr>
        <w:tc>
          <w:tcPr>
            <w:tcW w:w="3686" w:type="dxa"/>
          </w:tcPr>
          <w:p w14:paraId="546B532E" w14:textId="3547CE35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3462FE47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60" w:type="dxa"/>
          </w:tcPr>
          <w:p w14:paraId="54C1B937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275" w:type="dxa"/>
          </w:tcPr>
          <w:p w14:paraId="26EB6180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2F084245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6AE31194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242643AB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559" w:type="dxa"/>
          </w:tcPr>
          <w:p w14:paraId="6AFEB5FC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48986D99" w14:textId="77777777" w:rsidR="00DD382A" w:rsidRPr="00913D81" w:rsidRDefault="00DD382A">
            <w:pPr>
              <w:rPr>
                <w:rFonts w:ascii="Avenir Next LT Pro" w:hAnsi="Avenir Next LT Pro"/>
              </w:rPr>
            </w:pPr>
          </w:p>
        </w:tc>
      </w:tr>
    </w:tbl>
    <w:p w14:paraId="57EE1CF8" w14:textId="77777777" w:rsidR="00852C12" w:rsidRDefault="00852C12"/>
    <w:sectPr w:rsidR="00852C12" w:rsidSect="008C001E">
      <w:headerReference w:type="default" r:id="rId6"/>
      <w:pgSz w:w="16838" w:h="11906" w:orient="landscape"/>
      <w:pgMar w:top="720" w:right="720" w:bottom="720" w:left="720" w:header="51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FF20" w14:textId="77777777" w:rsidR="00913D81" w:rsidRDefault="00913D81" w:rsidP="00913D81">
      <w:pPr>
        <w:spacing w:after="0"/>
      </w:pPr>
      <w:r>
        <w:separator/>
      </w:r>
    </w:p>
  </w:endnote>
  <w:endnote w:type="continuationSeparator" w:id="0">
    <w:p w14:paraId="7501DDD4" w14:textId="77777777" w:rsidR="00913D81" w:rsidRDefault="00913D81" w:rsidP="00913D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F86B" w14:textId="77777777" w:rsidR="00913D81" w:rsidRDefault="00913D81" w:rsidP="00913D81">
      <w:pPr>
        <w:spacing w:after="0"/>
      </w:pPr>
      <w:r>
        <w:separator/>
      </w:r>
    </w:p>
  </w:footnote>
  <w:footnote w:type="continuationSeparator" w:id="0">
    <w:p w14:paraId="7995E58F" w14:textId="77777777" w:rsidR="00913D81" w:rsidRDefault="00913D81" w:rsidP="00913D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078B" w14:textId="6FC0B893" w:rsidR="00913D81" w:rsidRDefault="00913D81" w:rsidP="00913D81">
    <w:pPr>
      <w:pStyle w:val="Header"/>
      <w:tabs>
        <w:tab w:val="clear" w:pos="4513"/>
        <w:tab w:val="clear" w:pos="9026"/>
        <w:tab w:val="left" w:pos="5730"/>
      </w:tabs>
    </w:pPr>
    <w:r>
      <w:rPr>
        <w:noProof/>
      </w:rPr>
      <w:drawing>
        <wp:inline distT="0" distB="0" distL="0" distR="0" wp14:anchorId="0133FA5B" wp14:editId="32161AF5">
          <wp:extent cx="692150" cy="908050"/>
          <wp:effectExtent l="0" t="0" r="0" b="6350"/>
          <wp:docPr id="2" name="Picture 2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3D81">
      <w:rPr>
        <w:rFonts w:ascii="Avenir Next LT Pro" w:hAnsi="Avenir Next LT Pro"/>
        <w:b/>
        <w:bCs/>
        <w:sz w:val="32"/>
        <w:szCs w:val="32"/>
      </w:rPr>
      <w:ptab w:relativeTo="margin" w:alignment="center" w:leader="none"/>
    </w:r>
    <w:r w:rsidRPr="00913D81">
      <w:rPr>
        <w:rFonts w:ascii="Avenir Next LT Pro" w:hAnsi="Avenir Next LT Pro"/>
        <w:b/>
        <w:bCs/>
        <w:sz w:val="32"/>
        <w:szCs w:val="32"/>
      </w:rPr>
      <w:t>PPP Application Record</w:t>
    </w:r>
    <w:r w:rsidRPr="00913D81">
      <w:rPr>
        <w:rFonts w:ascii="Avenir Next LT Pro" w:hAnsi="Avenir Next LT Pro"/>
        <w:b/>
        <w:bCs/>
        <w:sz w:val="32"/>
        <w:szCs w:val="32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6F"/>
    <w:rsid w:val="00597E6F"/>
    <w:rsid w:val="00852C12"/>
    <w:rsid w:val="008C001E"/>
    <w:rsid w:val="00913D81"/>
    <w:rsid w:val="00A601AC"/>
    <w:rsid w:val="00A61D7E"/>
    <w:rsid w:val="00DD382A"/>
    <w:rsid w:val="00F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64F7C"/>
  <w15:chartTrackingRefBased/>
  <w15:docId w15:val="{F83BC01E-A35B-4B22-B5E5-2268D2B2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E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3D8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3D81"/>
  </w:style>
  <w:style w:type="paragraph" w:styleId="Footer">
    <w:name w:val="footer"/>
    <w:basedOn w:val="Normal"/>
    <w:link w:val="FooterChar"/>
    <w:uiPriority w:val="99"/>
    <w:unhideWhenUsed/>
    <w:rsid w:val="00913D8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3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2656U7WV7JRA-391951906-178175</_dlc_DocId>
    <_dlc_DocIdUrl xmlns="ecc483dc-1635-47af-8d32-28c7122e27c1">
      <Url>https://442076303320.sharepoint.com/sites/SharedDrive/_layouts/15/DocIdRedir.aspx?ID=2656U7WV7JRA-391951906-178175</Url>
      <Description>2656U7WV7JRA-391951906-178175</Description>
    </_dlc_DocIdUrl>
  </documentManagement>
</p:properties>
</file>

<file path=customXml/itemProps1.xml><?xml version="1.0" encoding="utf-8"?>
<ds:datastoreItem xmlns:ds="http://schemas.openxmlformats.org/officeDocument/2006/customXml" ds:itemID="{111D341C-0A40-4674-AFAB-CAB82B9DE9ED}"/>
</file>

<file path=customXml/itemProps2.xml><?xml version="1.0" encoding="utf-8"?>
<ds:datastoreItem xmlns:ds="http://schemas.openxmlformats.org/officeDocument/2006/customXml" ds:itemID="{954406EF-E33D-45C6-AB3E-F291807965A4}"/>
</file>

<file path=customXml/itemProps3.xml><?xml version="1.0" encoding="utf-8"?>
<ds:datastoreItem xmlns:ds="http://schemas.openxmlformats.org/officeDocument/2006/customXml" ds:itemID="{FD2B5F59-82AA-4FA3-9328-C75D99C62887}"/>
</file>

<file path=customXml/itemProps4.xml><?xml version="1.0" encoding="utf-8"?>
<ds:datastoreItem xmlns:ds="http://schemas.openxmlformats.org/officeDocument/2006/customXml" ds:itemID="{8F59F99F-C7F9-48F9-B9ED-1A6E5A45F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Parkinson</dc:creator>
  <cp:keywords/>
  <dc:description/>
  <cp:lastModifiedBy>Duncan Parkinson</cp:lastModifiedBy>
  <cp:revision>1</cp:revision>
  <dcterms:created xsi:type="dcterms:W3CDTF">2021-09-27T10:01:00Z</dcterms:created>
  <dcterms:modified xsi:type="dcterms:W3CDTF">2021-09-27T11:50:00Z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e409c663-2399-4d81-abed-648c1b6c1f10</vt:lpwstr>
  </property>
</Properties>
</file>