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ind w:left="78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66001" cy="699897"/>
            <wp:effectExtent l="0" t="0" r="0" b="0"/>
            <wp:docPr id="3" name="Image 3" descr="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01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1"/>
        <w:rPr>
          <w:rFonts w:ascii="Times New Roman"/>
          <w:sz w:val="36"/>
        </w:rPr>
      </w:pPr>
    </w:p>
    <w:p>
      <w:pPr>
        <w:pStyle w:val="Title"/>
      </w:pPr>
      <w:r>
        <w:rPr>
          <w:w w:val="115"/>
        </w:rPr>
        <w:t>Beef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Lamb</w:t>
      </w:r>
      <w:r>
        <w:rPr>
          <w:spacing w:val="9"/>
          <w:w w:val="115"/>
        </w:rPr>
        <w:t> </w:t>
      </w:r>
      <w:r>
        <w:rPr>
          <w:w w:val="115"/>
        </w:rPr>
        <w:t>Health</w:t>
      </w:r>
      <w:r>
        <w:rPr>
          <w:spacing w:val="10"/>
          <w:w w:val="115"/>
        </w:rPr>
        <w:t> </w:t>
      </w:r>
      <w:r>
        <w:rPr>
          <w:spacing w:val="-4"/>
          <w:w w:val="115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61"/>
        <w:rPr>
          <w:b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994"/>
        <w:gridCol w:w="1416"/>
        <w:gridCol w:w="1599"/>
        <w:gridCol w:w="670"/>
        <w:gridCol w:w="2466"/>
      </w:tblGrid>
      <w:tr>
        <w:trPr>
          <w:trHeight w:val="597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Farm </w:t>
            </w:r>
            <w:r>
              <w:rPr>
                <w:b/>
                <w:spacing w:val="-4"/>
                <w:w w:val="115"/>
                <w:sz w:val="20"/>
              </w:rPr>
              <w:t>Name</w:t>
            </w:r>
          </w:p>
        </w:tc>
        <w:tc>
          <w:tcPr>
            <w:tcW w:w="61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7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Veterinary</w:t>
            </w:r>
            <w:r>
              <w:rPr>
                <w:b/>
                <w:spacing w:val="-3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Practice</w:t>
            </w:r>
            <w:r>
              <w:rPr>
                <w:b/>
                <w:spacing w:val="-2"/>
                <w:w w:val="115"/>
                <w:sz w:val="20"/>
              </w:rPr>
              <w:t> Details</w:t>
            </w:r>
          </w:p>
        </w:tc>
        <w:tc>
          <w:tcPr>
            <w:tcW w:w="61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Nominated</w:t>
            </w:r>
            <w:r>
              <w:rPr>
                <w:b/>
                <w:spacing w:val="1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Vet</w:t>
            </w:r>
          </w:p>
        </w:tc>
        <w:tc>
          <w:tcPr>
            <w:tcW w:w="61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408" w:type="dxa"/>
            <w:gridSpan w:val="6"/>
            <w:shd w:val="clear" w:color="auto" w:fill="A6A6A6"/>
          </w:tcPr>
          <w:p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Relevant</w:t>
            </w:r>
            <w:r>
              <w:rPr>
                <w:b/>
                <w:spacing w:val="-2"/>
                <w:w w:val="115"/>
                <w:sz w:val="20"/>
              </w:rPr>
              <w:t> persons</w:t>
            </w:r>
          </w:p>
        </w:tc>
      </w:tr>
      <w:tr>
        <w:trPr>
          <w:trHeight w:val="280" w:hRule="atLeast"/>
        </w:trPr>
        <w:tc>
          <w:tcPr>
            <w:tcW w:w="9408" w:type="dxa"/>
            <w:gridSpan w:val="6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Is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there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anyone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else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prescribing/providing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medicines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livestock?</w:t>
            </w:r>
          </w:p>
        </w:tc>
      </w:tr>
      <w:tr>
        <w:trPr>
          <w:trHeight w:val="486" w:hRule="atLeast"/>
        </w:trPr>
        <w:tc>
          <w:tcPr>
            <w:tcW w:w="2263" w:type="dxa"/>
          </w:tcPr>
          <w:p>
            <w:pPr>
              <w:pStyle w:val="TableParagraph"/>
              <w:spacing w:before="3"/>
              <w:ind w:left="604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Consultant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2" w:lineRule="exact"/>
              <w:ind w:left="470" w:firstLine="158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Agricultural </w:t>
            </w:r>
            <w:r>
              <w:rPr>
                <w:b/>
                <w:w w:val="115"/>
                <w:sz w:val="20"/>
              </w:rPr>
              <w:t>merchant/</w:t>
            </w:r>
            <w:r>
              <w:rPr>
                <w:b/>
                <w:spacing w:val="-13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SQP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3"/>
              <w:ind w:left="66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Other </w:t>
            </w:r>
            <w:r>
              <w:rPr>
                <w:b/>
                <w:spacing w:val="-5"/>
                <w:w w:val="115"/>
                <w:sz w:val="20"/>
              </w:rPr>
              <w:t>Vet</w:t>
            </w:r>
          </w:p>
        </w:tc>
        <w:tc>
          <w:tcPr>
            <w:tcW w:w="2466" w:type="dxa"/>
          </w:tcPr>
          <w:p>
            <w:pPr>
              <w:pStyle w:val="TableParagraph"/>
              <w:spacing w:before="3"/>
              <w:ind w:left="40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Online</w:t>
            </w:r>
            <w:r>
              <w:rPr>
                <w:b/>
                <w:spacing w:val="17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Pharmacy</w:t>
            </w:r>
          </w:p>
        </w:tc>
      </w:tr>
      <w:tr>
        <w:trPr>
          <w:trHeight w:val="1473" w:hRule="atLeast"/>
        </w:trPr>
        <w:tc>
          <w:tcPr>
            <w:tcW w:w="2263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115"/>
                <w:sz w:val="20"/>
              </w:rPr>
              <w:t>Products: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115"/>
                <w:sz w:val="20"/>
              </w:rPr>
              <w:t>Products: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115"/>
                <w:sz w:val="20"/>
              </w:rPr>
              <w:t>Products:</w:t>
            </w:r>
          </w:p>
        </w:tc>
        <w:tc>
          <w:tcPr>
            <w:tcW w:w="2466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115"/>
                <w:sz w:val="20"/>
              </w:rPr>
              <w:t>Products:</w:t>
            </w:r>
          </w:p>
        </w:tc>
      </w:tr>
      <w:tr>
        <w:trPr>
          <w:trHeight w:val="280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Foot</w:t>
            </w:r>
            <w:r>
              <w:rPr>
                <w:b/>
                <w:spacing w:val="4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Trimmer</w:t>
            </w:r>
          </w:p>
        </w:tc>
        <w:tc>
          <w:tcPr>
            <w:tcW w:w="61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Nutritionist</w:t>
            </w:r>
          </w:p>
        </w:tc>
        <w:tc>
          <w:tcPr>
            <w:tcW w:w="61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Medicine</w:t>
            </w:r>
            <w:r>
              <w:rPr>
                <w:b/>
                <w:spacing w:val="2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Administration</w:t>
            </w:r>
          </w:p>
        </w:tc>
        <w:tc>
          <w:tcPr>
            <w:tcW w:w="61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Shearer</w:t>
            </w:r>
          </w:p>
        </w:tc>
        <w:tc>
          <w:tcPr>
            <w:tcW w:w="615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Species</w:t>
            </w:r>
            <w:r>
              <w:rPr>
                <w:b/>
                <w:spacing w:val="14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plan</w:t>
            </w:r>
            <w:r>
              <w:rPr>
                <w:b/>
                <w:spacing w:val="14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applies</w:t>
            </w:r>
            <w:r>
              <w:rPr>
                <w:b/>
                <w:spacing w:val="15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to</w:t>
            </w:r>
          </w:p>
        </w:tc>
        <w:tc>
          <w:tcPr>
            <w:tcW w:w="3015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Cattle</w:t>
            </w:r>
          </w:p>
        </w:tc>
        <w:tc>
          <w:tcPr>
            <w:tcW w:w="3136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Sheep</w:t>
            </w:r>
          </w:p>
        </w:tc>
      </w:tr>
      <w:tr>
        <w:trPr>
          <w:trHeight w:val="969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Type and number of Livestock covered by the plan</w:t>
            </w:r>
          </w:p>
        </w:tc>
        <w:tc>
          <w:tcPr>
            <w:tcW w:w="3015" w:type="dxa"/>
            <w:gridSpan w:val="2"/>
          </w:tcPr>
          <w:p>
            <w:pPr>
              <w:pStyle w:val="TableParagraph"/>
              <w:spacing w:before="1"/>
              <w:ind w:left="105" w:right="129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Breeding Youngstock Stores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Finishing</w:t>
            </w:r>
          </w:p>
        </w:tc>
        <w:tc>
          <w:tcPr>
            <w:tcW w:w="3136" w:type="dxa"/>
            <w:gridSpan w:val="2"/>
          </w:tcPr>
          <w:p>
            <w:pPr>
              <w:pStyle w:val="TableParagraph"/>
              <w:spacing w:before="1"/>
              <w:ind w:left="105" w:right="2419"/>
              <w:jc w:val="both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Ewes Rams Lambs</w:t>
            </w:r>
          </w:p>
        </w:tc>
      </w:tr>
      <w:tr>
        <w:trPr>
          <w:trHeight w:val="726" w:hRule="atLeast"/>
        </w:trPr>
        <w:tc>
          <w:tcPr>
            <w:tcW w:w="3257" w:type="dxa"/>
            <w:gridSpan w:val="2"/>
            <w:vMerge w:val="restart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Plan</w:t>
            </w:r>
            <w:r>
              <w:rPr>
                <w:b/>
                <w:spacing w:val="5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completed</w:t>
            </w:r>
            <w:r>
              <w:rPr>
                <w:b/>
                <w:spacing w:val="7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by</w:t>
            </w:r>
          </w:p>
        </w:tc>
        <w:tc>
          <w:tcPr>
            <w:tcW w:w="3015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Name:</w:t>
            </w:r>
          </w:p>
        </w:tc>
        <w:tc>
          <w:tcPr>
            <w:tcW w:w="3136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Role</w:t>
            </w:r>
            <w:r>
              <w:rPr>
                <w:b/>
                <w:spacing w:val="1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on</w:t>
            </w:r>
            <w:r>
              <w:rPr>
                <w:b/>
                <w:spacing w:val="1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Farm:</w:t>
            </w:r>
          </w:p>
          <w:p>
            <w:pPr>
              <w:pStyle w:val="TableParagraph"/>
              <w:spacing w:line="221" w:lineRule="exact" w:before="24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Date:</w:t>
            </w:r>
          </w:p>
        </w:tc>
      </w:tr>
      <w:tr>
        <w:trPr>
          <w:trHeight w:val="1214" w:hRule="atLeast"/>
        </w:trPr>
        <w:tc>
          <w:tcPr>
            <w:tcW w:w="32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>
            <w:pPr>
              <w:pStyle w:val="TableParagraph"/>
              <w:spacing w:line="195" w:lineRule="exact" w:before="1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Vet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Declaration:</w:t>
            </w:r>
          </w:p>
          <w:p>
            <w:pPr>
              <w:pStyle w:val="TableParagraph"/>
              <w:ind w:left="105" w:right="17"/>
              <w:rPr>
                <w:sz w:val="16"/>
              </w:rPr>
            </w:pPr>
            <w:r>
              <w:rPr>
                <w:w w:val="110"/>
                <w:sz w:val="16"/>
              </w:rPr>
              <w:t>The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information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recorded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within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this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health plan, is, to the best of my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knowledge accurate and a true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reflection of practices on the farm.</w:t>
            </w:r>
          </w:p>
        </w:tc>
        <w:tc>
          <w:tcPr>
            <w:tcW w:w="3136" w:type="dxa"/>
            <w:gridSpan w:val="2"/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Signature:</w:t>
            </w:r>
          </w:p>
          <w:p>
            <w:pPr>
              <w:pStyle w:val="TableParagraph"/>
              <w:spacing w:before="24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w w:val="110"/>
                <w:sz w:val="20"/>
              </w:rPr>
              <w:t>Date</w:t>
            </w:r>
            <w:r>
              <w:rPr>
                <w:spacing w:val="-2"/>
                <w:w w:val="110"/>
                <w:sz w:val="22"/>
              </w:rPr>
              <w:t>:</w:t>
            </w:r>
          </w:p>
        </w:tc>
      </w:tr>
      <w:tr>
        <w:trPr>
          <w:trHeight w:val="1163" w:hRule="atLeast"/>
        </w:trPr>
        <w:tc>
          <w:tcPr>
            <w:tcW w:w="3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5" w:type="dxa"/>
            <w:gridSpan w:val="2"/>
          </w:tcPr>
          <w:p>
            <w:pPr>
              <w:pStyle w:val="TableParagraph"/>
              <w:spacing w:line="195" w:lineRule="exact" w:before="1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Vet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Declaration:</w:t>
            </w:r>
          </w:p>
          <w:p>
            <w:pPr>
              <w:pStyle w:val="TableParagraph"/>
              <w:spacing w:line="237" w:lineRule="auto" w:before="1"/>
              <w:ind w:left="105" w:right="17"/>
              <w:rPr>
                <w:sz w:val="16"/>
              </w:rPr>
            </w:pPr>
            <w:r>
              <w:rPr>
                <w:w w:val="110"/>
                <w:sz w:val="16"/>
              </w:rPr>
              <w:t>The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information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recorded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within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this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health plan, is, to the best of my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knowledge accurate and a true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reflection of practices on the farm.</w:t>
            </w:r>
          </w:p>
        </w:tc>
        <w:tc>
          <w:tcPr>
            <w:tcW w:w="3136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Signature:</w:t>
            </w:r>
          </w:p>
          <w:p>
            <w:pPr>
              <w:pStyle w:val="TableParagraph"/>
              <w:spacing w:before="239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w w:val="110"/>
                <w:sz w:val="20"/>
              </w:rPr>
              <w:t>Date</w:t>
            </w:r>
            <w:r>
              <w:rPr>
                <w:spacing w:val="-2"/>
                <w:w w:val="110"/>
                <w:sz w:val="22"/>
              </w:rPr>
              <w:t>:</w:t>
            </w:r>
          </w:p>
        </w:tc>
      </w:tr>
      <w:tr>
        <w:trPr>
          <w:trHeight w:val="1165" w:hRule="atLeast"/>
        </w:trPr>
        <w:tc>
          <w:tcPr>
            <w:tcW w:w="32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5" w:type="dxa"/>
            <w:gridSpan w:val="2"/>
          </w:tcPr>
          <w:p>
            <w:pPr>
              <w:pStyle w:val="TableParagraph"/>
              <w:spacing w:line="195" w:lineRule="exact" w:before="1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Vet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Declaration:</w:t>
            </w:r>
          </w:p>
          <w:p>
            <w:pPr>
              <w:pStyle w:val="TableParagraph"/>
              <w:ind w:left="105" w:right="17"/>
              <w:rPr>
                <w:sz w:val="16"/>
              </w:rPr>
            </w:pPr>
            <w:r>
              <w:rPr>
                <w:w w:val="110"/>
                <w:sz w:val="16"/>
              </w:rPr>
              <w:t>The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information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recorded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within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this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health plan, is, to the best of my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knowledge accurate and a true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reflection of practices on the farm.</w:t>
            </w:r>
          </w:p>
        </w:tc>
        <w:tc>
          <w:tcPr>
            <w:tcW w:w="3136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Signature:</w:t>
            </w:r>
          </w:p>
          <w:p>
            <w:pPr>
              <w:pStyle w:val="TableParagraph"/>
              <w:spacing w:before="241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w w:val="110"/>
                <w:sz w:val="20"/>
              </w:rPr>
              <w:t>Date</w:t>
            </w:r>
            <w:r>
              <w:rPr>
                <w:spacing w:val="-2"/>
                <w:w w:val="110"/>
                <w:sz w:val="22"/>
              </w:rPr>
              <w:t>: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39" w:footer="707" w:top="1440" w:bottom="900" w:left="660" w:right="460"/>
          <w:pgNumType w:start="1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0" w:after="0"/>
        <w:ind w:left="993" w:right="0" w:hanging="213"/>
        <w:jc w:val="left"/>
        <w:rPr>
          <w:b/>
          <w:sz w:val="18"/>
        </w:rPr>
      </w:pPr>
      <w:r>
        <w:rPr>
          <w:b/>
          <w:spacing w:val="-2"/>
          <w:w w:val="115"/>
          <w:sz w:val="18"/>
        </w:rPr>
        <w:t>Biosecurity</w:t>
      </w:r>
    </w:p>
    <w:p>
      <w:pPr>
        <w:spacing w:before="30"/>
        <w:ind w:left="780" w:right="0" w:firstLine="0"/>
        <w:jc w:val="left"/>
        <w:rPr>
          <w:sz w:val="18"/>
        </w:rPr>
      </w:pPr>
      <w:r>
        <w:rPr>
          <w:w w:val="110"/>
          <w:sz w:val="18"/>
        </w:rPr>
        <w:t>Biosecurity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measures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must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be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farm-specific,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relevant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proportionate to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health</w:t>
      </w:r>
      <w:r>
        <w:rPr>
          <w:spacing w:val="1"/>
          <w:w w:val="110"/>
          <w:sz w:val="18"/>
        </w:rPr>
        <w:t> </w:t>
      </w:r>
      <w:r>
        <w:rPr>
          <w:spacing w:val="-2"/>
          <w:w w:val="110"/>
          <w:sz w:val="18"/>
        </w:rPr>
        <w:t>risks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8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926"/>
      </w:tblGrid>
      <w:tr>
        <w:trPr>
          <w:trHeight w:val="219" w:hRule="atLeast"/>
        </w:trPr>
        <w:tc>
          <w:tcPr>
            <w:tcW w:w="49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6" w:type="dxa"/>
            <w:shd w:val="clear" w:color="auto" w:fill="A6A6A6"/>
          </w:tcPr>
          <w:p>
            <w:pPr>
              <w:pStyle w:val="TableParagraph"/>
              <w:spacing w:line="196" w:lineRule="exact" w:before="3"/>
              <w:ind w:left="143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Farm</w:t>
            </w:r>
            <w:r>
              <w:rPr>
                <w:b/>
                <w:spacing w:val="9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Specific</w:t>
            </w:r>
            <w:r>
              <w:rPr>
                <w:b/>
                <w:spacing w:val="10"/>
                <w:w w:val="115"/>
                <w:sz w:val="18"/>
              </w:rPr>
              <w:t> </w:t>
            </w:r>
            <w:r>
              <w:rPr>
                <w:b/>
                <w:spacing w:val="-2"/>
                <w:w w:val="115"/>
                <w:sz w:val="18"/>
              </w:rPr>
              <w:t>Measures</w:t>
            </w:r>
          </w:p>
        </w:tc>
      </w:tr>
      <w:tr>
        <w:trPr>
          <w:trHeight w:val="327" w:hRule="atLeast"/>
        </w:trPr>
        <w:tc>
          <w:tcPr>
            <w:tcW w:w="4928" w:type="dxa"/>
            <w:shd w:val="clear" w:color="auto" w:fill="D9D9D9"/>
          </w:tcPr>
          <w:p>
            <w:pPr>
              <w:pStyle w:val="TableParagraph"/>
              <w:spacing w:before="3"/>
              <w:ind w:left="84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Measures</w:t>
            </w:r>
            <w:r>
              <w:rPr>
                <w:b/>
                <w:spacing w:val="-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taken</w:t>
            </w:r>
            <w:r>
              <w:rPr>
                <w:b/>
                <w:spacing w:val="2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with</w:t>
            </w:r>
            <w:r>
              <w:rPr>
                <w:b/>
                <w:spacing w:val="-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incoming </w:t>
            </w:r>
            <w:r>
              <w:rPr>
                <w:b/>
                <w:spacing w:val="-2"/>
                <w:w w:val="115"/>
                <w:sz w:val="18"/>
              </w:rPr>
              <w:t>stock:</w:t>
            </w:r>
          </w:p>
        </w:tc>
        <w:tc>
          <w:tcPr>
            <w:tcW w:w="49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4928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40" w:lineRule="auto" w:before="3" w:after="0"/>
              <w:ind w:left="467" w:right="0" w:hanging="36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Sourcing </w:t>
            </w:r>
            <w:r>
              <w:rPr>
                <w:spacing w:val="-2"/>
                <w:w w:val="115"/>
                <w:sz w:val="18"/>
              </w:rPr>
              <w:t>policy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Ascertaining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disease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status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</w:tabs>
              <w:spacing w:line="228" w:lineRule="exact" w:before="0" w:after="0"/>
              <w:ind w:left="464" w:right="0" w:hanging="35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Pre-movement/purchase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information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from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seller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4928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Avoid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minimise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mixing of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stock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(isolation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period)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4928" w:type="dxa"/>
            <w:shd w:val="clear" w:color="auto" w:fill="D9D9D9"/>
          </w:tcPr>
          <w:p>
            <w:pPr>
              <w:pStyle w:val="TableParagraph"/>
              <w:spacing w:before="3"/>
              <w:ind w:left="99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Nominated</w:t>
            </w:r>
            <w:r>
              <w:rPr>
                <w:b/>
                <w:spacing w:val="-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Isolation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spacing w:val="-2"/>
                <w:w w:val="115"/>
                <w:sz w:val="18"/>
              </w:rPr>
              <w:t>Facility/Area</w:t>
            </w:r>
          </w:p>
        </w:tc>
        <w:tc>
          <w:tcPr>
            <w:tcW w:w="49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4928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4" w:val="left" w:leader="none"/>
              </w:tabs>
              <w:spacing w:line="240" w:lineRule="auto" w:before="0" w:after="0"/>
              <w:ind w:left="464" w:right="0" w:hanging="35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Location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of nominated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Isolation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facility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area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28" w:lineRule="exact" w:before="0" w:after="0"/>
              <w:ind w:left="464" w:right="0" w:hanging="35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Actions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required,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if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any,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make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facility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available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4928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3" w:after="0"/>
              <w:ind w:left="467" w:right="0" w:hanging="3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Means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cleaning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disinfecting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after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use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4928" w:type="dxa"/>
            <w:shd w:val="clear" w:color="auto" w:fill="D9D9D9"/>
          </w:tcPr>
          <w:p>
            <w:pPr>
              <w:pStyle w:val="TableParagraph"/>
              <w:spacing w:before="3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Other</w:t>
            </w:r>
            <w:r>
              <w:rPr>
                <w:b/>
                <w:spacing w:val="4"/>
                <w:w w:val="115"/>
                <w:sz w:val="18"/>
              </w:rPr>
              <w:t> </w:t>
            </w:r>
            <w:r>
              <w:rPr>
                <w:b/>
                <w:spacing w:val="-2"/>
                <w:w w:val="115"/>
                <w:sz w:val="18"/>
              </w:rPr>
              <w:t>Measures:</w:t>
            </w:r>
          </w:p>
        </w:tc>
        <w:tc>
          <w:tcPr>
            <w:tcW w:w="49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4928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3" w:after="0"/>
              <w:ind w:left="826" w:right="0" w:hanging="4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People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inc.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visitors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441"/>
              <w:jc w:val="lef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Buildings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4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Equipment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40" w:lineRule="auto" w:before="3" w:after="0"/>
              <w:ind w:left="826" w:right="0" w:hanging="4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Vehicles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4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Farm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pets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inc.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working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dogs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(worming)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4928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441"/>
              <w:jc w:val="lef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Fencing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8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0" w:after="0"/>
        <w:ind w:left="993" w:right="0" w:hanging="213"/>
        <w:jc w:val="left"/>
        <w:rPr>
          <w:b/>
          <w:sz w:val="18"/>
        </w:rPr>
      </w:pPr>
      <w:r>
        <w:rPr>
          <w:b/>
          <w:w w:val="115"/>
          <w:sz w:val="18"/>
        </w:rPr>
        <w:t>Infectious</w:t>
      </w:r>
      <w:r>
        <w:rPr>
          <w:b/>
          <w:spacing w:val="2"/>
          <w:w w:val="115"/>
          <w:sz w:val="18"/>
        </w:rPr>
        <w:t> </w:t>
      </w:r>
      <w:r>
        <w:rPr>
          <w:b/>
          <w:w w:val="115"/>
          <w:sz w:val="18"/>
        </w:rPr>
        <w:t>Disease,</w:t>
      </w:r>
      <w:r>
        <w:rPr>
          <w:b/>
          <w:spacing w:val="5"/>
          <w:w w:val="115"/>
          <w:sz w:val="18"/>
        </w:rPr>
        <w:t> </w:t>
      </w:r>
      <w:r>
        <w:rPr>
          <w:b/>
          <w:w w:val="115"/>
          <w:sz w:val="18"/>
        </w:rPr>
        <w:t>Vaccinations</w:t>
      </w:r>
      <w:r>
        <w:rPr>
          <w:b/>
          <w:spacing w:val="2"/>
          <w:w w:val="115"/>
          <w:sz w:val="18"/>
        </w:rPr>
        <w:t> </w:t>
      </w:r>
      <w:r>
        <w:rPr>
          <w:b/>
          <w:w w:val="115"/>
          <w:sz w:val="18"/>
        </w:rPr>
        <w:t>and</w:t>
      </w:r>
      <w:r>
        <w:rPr>
          <w:b/>
          <w:spacing w:val="2"/>
          <w:w w:val="115"/>
          <w:sz w:val="18"/>
        </w:rPr>
        <w:t> </w:t>
      </w:r>
      <w:r>
        <w:rPr>
          <w:b/>
          <w:w w:val="115"/>
          <w:sz w:val="18"/>
        </w:rPr>
        <w:t>parasite</w:t>
      </w:r>
      <w:r>
        <w:rPr>
          <w:b/>
          <w:spacing w:val="5"/>
          <w:w w:val="115"/>
          <w:sz w:val="18"/>
        </w:rPr>
        <w:t> </w:t>
      </w:r>
      <w:r>
        <w:rPr>
          <w:b/>
          <w:spacing w:val="-2"/>
          <w:w w:val="115"/>
          <w:sz w:val="18"/>
        </w:rPr>
        <w:t>control</w:t>
      </w:r>
    </w:p>
    <w:p>
      <w:pPr>
        <w:pStyle w:val="BodyText"/>
        <w:spacing w:before="32"/>
        <w:ind w:left="780" w:right="1023"/>
      </w:pPr>
      <w:r>
        <w:rPr>
          <w:w w:val="110"/>
        </w:rPr>
        <w:t>This section may be completed as a table </w:t>
      </w:r>
      <w:r>
        <w:rPr>
          <w:w w:val="110"/>
          <w:u w:val="single"/>
        </w:rPr>
        <w:t>or</w:t>
      </w:r>
      <w:r>
        <w:rPr>
          <w:w w:val="110"/>
          <w:u w:val="none"/>
        </w:rPr>
        <w:t> in a calendar format.</w:t>
      </w:r>
      <w:r>
        <w:rPr>
          <w:spacing w:val="40"/>
          <w:w w:val="110"/>
          <w:u w:val="none"/>
        </w:rPr>
        <w:t> </w:t>
      </w:r>
      <w:r>
        <w:rPr>
          <w:w w:val="110"/>
          <w:u w:val="none"/>
        </w:rPr>
        <w:t>Document the routine vaccinations and parasite treatments undertaken.</w:t>
      </w:r>
    </w:p>
    <w:p>
      <w:pPr>
        <w:pStyle w:val="BodyText"/>
        <w:spacing w:before="25"/>
      </w:pPr>
    </w:p>
    <w:tbl>
      <w:tblPr>
        <w:tblW w:w="0" w:type="auto"/>
        <w:jc w:val="left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2518"/>
        <w:gridCol w:w="2410"/>
        <w:gridCol w:w="2410"/>
      </w:tblGrid>
      <w:tr>
        <w:trPr>
          <w:trHeight w:val="486" w:hRule="atLeast"/>
        </w:trPr>
        <w:tc>
          <w:tcPr>
            <w:tcW w:w="1985" w:type="dxa"/>
            <w:shd w:val="clear" w:color="auto" w:fill="B3B3B3"/>
          </w:tcPr>
          <w:p>
            <w:pPr>
              <w:pStyle w:val="TableParagraph"/>
              <w:spacing w:before="123"/>
              <w:ind w:left="136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Category</w:t>
            </w:r>
            <w:r>
              <w:rPr>
                <w:b/>
                <w:spacing w:val="15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17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stock</w:t>
            </w:r>
          </w:p>
        </w:tc>
        <w:tc>
          <w:tcPr>
            <w:tcW w:w="2518" w:type="dxa"/>
            <w:shd w:val="clear" w:color="auto" w:fill="B3B3B3"/>
          </w:tcPr>
          <w:p>
            <w:pPr>
              <w:pStyle w:val="TableParagraph"/>
              <w:spacing w:line="243" w:lineRule="exact" w:before="1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Vaccine/</w:t>
            </w:r>
            <w:r>
              <w:rPr>
                <w:b/>
                <w:spacing w:val="2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Treatment</w:t>
            </w:r>
          </w:p>
          <w:p>
            <w:pPr>
              <w:pStyle w:val="TableParagraph"/>
              <w:spacing w:line="22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used</w:t>
            </w:r>
          </w:p>
        </w:tc>
        <w:tc>
          <w:tcPr>
            <w:tcW w:w="2410" w:type="dxa"/>
            <w:shd w:val="clear" w:color="auto" w:fill="B3B3B3"/>
          </w:tcPr>
          <w:p>
            <w:pPr>
              <w:pStyle w:val="TableParagraph"/>
              <w:spacing w:line="243" w:lineRule="exact" w:before="1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Disease/</w:t>
            </w:r>
            <w:r>
              <w:rPr>
                <w:b/>
                <w:spacing w:val="-8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Parasite</w:t>
            </w:r>
          </w:p>
          <w:p>
            <w:pPr>
              <w:pStyle w:val="TableParagraph"/>
              <w:spacing w:line="22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targeted</w:t>
            </w:r>
          </w:p>
        </w:tc>
        <w:tc>
          <w:tcPr>
            <w:tcW w:w="2410" w:type="dxa"/>
            <w:shd w:val="clear" w:color="auto" w:fill="B3B3B3"/>
          </w:tcPr>
          <w:p>
            <w:pPr>
              <w:pStyle w:val="TableParagraph"/>
              <w:spacing w:before="123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Timing</w:t>
            </w:r>
          </w:p>
        </w:tc>
      </w:tr>
      <w:tr>
        <w:trPr>
          <w:trHeight w:val="532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5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739" w:footer="707" w:top="1440" w:bottom="900" w:left="660" w:right="460"/>
        </w:sectPr>
      </w:pPr>
    </w:p>
    <w:p>
      <w:pPr>
        <w:pStyle w:val="BodyText"/>
        <w:spacing w:before="90"/>
        <w:rPr>
          <w:sz w:val="22"/>
        </w:rPr>
      </w:pPr>
    </w:p>
    <w:p>
      <w:pPr>
        <w:spacing w:before="0"/>
        <w:ind w:left="1" w:right="197" w:firstLine="0"/>
        <w:jc w:val="center"/>
        <w:rPr>
          <w:sz w:val="22"/>
        </w:rPr>
      </w:pPr>
      <w:r>
        <w:rPr>
          <w:spacing w:val="-5"/>
          <w:w w:val="120"/>
          <w:sz w:val="22"/>
        </w:rPr>
        <w:t>OR</w:t>
      </w:r>
    </w:p>
    <w:p>
      <w:pPr>
        <w:pStyle w:val="BodyText"/>
        <w:spacing w:before="18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269"/>
        <w:gridCol w:w="2833"/>
        <w:gridCol w:w="3116"/>
      </w:tblGrid>
      <w:tr>
        <w:trPr>
          <w:trHeight w:val="522" w:hRule="atLeast"/>
        </w:trPr>
        <w:tc>
          <w:tcPr>
            <w:tcW w:w="1133" w:type="dxa"/>
            <w:shd w:val="clear" w:color="auto" w:fill="A6A6A6"/>
          </w:tcPr>
          <w:p>
            <w:pPr>
              <w:pStyle w:val="TableParagraph"/>
              <w:spacing w:before="143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Month</w:t>
            </w:r>
          </w:p>
        </w:tc>
        <w:tc>
          <w:tcPr>
            <w:tcW w:w="2269" w:type="dxa"/>
            <w:shd w:val="clear" w:color="auto" w:fill="A6A6A6"/>
          </w:tcPr>
          <w:p>
            <w:pPr>
              <w:pStyle w:val="TableParagraph"/>
              <w:spacing w:before="143"/>
              <w:ind w:left="26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Category</w:t>
            </w:r>
            <w:r>
              <w:rPr>
                <w:b/>
                <w:spacing w:val="-10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of</w:t>
            </w:r>
            <w:r>
              <w:rPr>
                <w:b/>
                <w:spacing w:val="-11"/>
                <w:w w:val="120"/>
                <w:sz w:val="20"/>
              </w:rPr>
              <w:t> </w:t>
            </w:r>
            <w:r>
              <w:rPr>
                <w:b/>
                <w:spacing w:val="-4"/>
                <w:w w:val="120"/>
                <w:sz w:val="20"/>
              </w:rPr>
              <w:t>Stock</w:t>
            </w:r>
          </w:p>
        </w:tc>
        <w:tc>
          <w:tcPr>
            <w:tcW w:w="2833" w:type="dxa"/>
            <w:shd w:val="clear" w:color="auto" w:fill="A6A6A6"/>
          </w:tcPr>
          <w:p>
            <w:pPr>
              <w:pStyle w:val="TableParagraph"/>
              <w:spacing w:line="242" w:lineRule="exact" w:before="17"/>
              <w:ind w:left="673" w:right="194" w:hanging="476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Vaccine/</w:t>
            </w:r>
            <w:r>
              <w:rPr>
                <w:b/>
                <w:spacing w:val="-13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Treatment</w:t>
            </w:r>
            <w:r>
              <w:rPr>
                <w:b/>
                <w:spacing w:val="-13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Used or Action taken</w:t>
            </w:r>
          </w:p>
        </w:tc>
        <w:tc>
          <w:tcPr>
            <w:tcW w:w="3116" w:type="dxa"/>
            <w:shd w:val="clear" w:color="auto" w:fill="A6A6A6"/>
          </w:tcPr>
          <w:p>
            <w:pPr>
              <w:pStyle w:val="TableParagraph"/>
              <w:spacing w:before="143"/>
              <w:ind w:left="166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Disease</w:t>
            </w:r>
            <w:r>
              <w:rPr>
                <w:b/>
                <w:spacing w:val="2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or</w:t>
            </w:r>
            <w:r>
              <w:rPr>
                <w:b/>
                <w:spacing w:val="2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Parasite</w:t>
            </w:r>
            <w:r>
              <w:rPr>
                <w:b/>
                <w:spacing w:val="3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Targeted</w:t>
            </w: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30"/>
                <w:sz w:val="22"/>
              </w:rPr>
              <w:t>Jan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268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Feb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9" w:hRule="atLeast"/>
        </w:trPr>
        <w:tc>
          <w:tcPr>
            <w:tcW w:w="1133" w:type="dxa"/>
          </w:tcPr>
          <w:p>
            <w:pPr>
              <w:pStyle w:val="TableParagraph"/>
              <w:spacing w:before="268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Mar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Apr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268"/>
              <w:ind w:left="12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May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8" w:hRule="atLeast"/>
        </w:trPr>
        <w:tc>
          <w:tcPr>
            <w:tcW w:w="1133" w:type="dxa"/>
          </w:tcPr>
          <w:p>
            <w:pPr>
              <w:pStyle w:val="TableParagraph"/>
              <w:spacing w:before="268"/>
              <w:ind w:left="12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30"/>
                <w:sz w:val="22"/>
              </w:rPr>
              <w:t>Jun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30"/>
                <w:sz w:val="22"/>
              </w:rPr>
              <w:t>Jul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5"/>
                <w:sz w:val="22"/>
              </w:rPr>
              <w:t>Aug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268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Sep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8" w:hRule="atLeast"/>
        </w:trPr>
        <w:tc>
          <w:tcPr>
            <w:tcW w:w="1133" w:type="dxa"/>
          </w:tcPr>
          <w:p>
            <w:pPr>
              <w:pStyle w:val="TableParagraph"/>
              <w:spacing w:before="268"/>
              <w:ind w:left="12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Oct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Nov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1133" w:type="dxa"/>
          </w:tcPr>
          <w:p>
            <w:pPr>
              <w:pStyle w:val="TableParagraph"/>
              <w:spacing w:before="268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Dec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0" w:after="0"/>
        <w:ind w:left="993" w:right="0" w:hanging="213"/>
        <w:jc w:val="left"/>
        <w:rPr>
          <w:b/>
          <w:sz w:val="18"/>
        </w:rPr>
      </w:pPr>
      <w:r>
        <w:rPr>
          <w:b/>
          <w:w w:val="115"/>
          <w:sz w:val="18"/>
        </w:rPr>
        <w:t>Footcare</w:t>
      </w:r>
      <w:r>
        <w:rPr>
          <w:b/>
          <w:spacing w:val="4"/>
          <w:w w:val="115"/>
          <w:sz w:val="18"/>
        </w:rPr>
        <w:t> </w:t>
      </w:r>
      <w:r>
        <w:rPr>
          <w:b/>
          <w:w w:val="115"/>
          <w:sz w:val="18"/>
        </w:rPr>
        <w:t>and</w:t>
      </w:r>
      <w:r>
        <w:rPr>
          <w:b/>
          <w:spacing w:val="3"/>
          <w:w w:val="115"/>
          <w:sz w:val="18"/>
        </w:rPr>
        <w:t> </w:t>
      </w:r>
      <w:r>
        <w:rPr>
          <w:b/>
          <w:w w:val="115"/>
          <w:sz w:val="18"/>
        </w:rPr>
        <w:t>Lameness</w:t>
      </w:r>
      <w:r>
        <w:rPr>
          <w:b/>
          <w:spacing w:val="5"/>
          <w:w w:val="115"/>
          <w:sz w:val="18"/>
        </w:rPr>
        <w:t> </w:t>
      </w:r>
      <w:r>
        <w:rPr>
          <w:b/>
          <w:spacing w:val="-2"/>
          <w:w w:val="115"/>
          <w:sz w:val="18"/>
        </w:rPr>
        <w:t>Management</w:t>
      </w:r>
    </w:p>
    <w:p>
      <w:pPr>
        <w:pStyle w:val="BodyText"/>
        <w:spacing w:before="82"/>
        <w:rPr>
          <w:b/>
        </w:rPr>
      </w:pPr>
    </w:p>
    <w:tbl>
      <w:tblPr>
        <w:tblW w:w="0" w:type="auto"/>
        <w:jc w:val="left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</w:tblGrid>
      <w:tr>
        <w:trPr>
          <w:trHeight w:val="654" w:hRule="atLeast"/>
        </w:trPr>
        <w:tc>
          <w:tcPr>
            <w:tcW w:w="4820" w:type="dxa"/>
            <w:shd w:val="clear" w:color="auto" w:fill="A6A6A6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Name of persons with responsibility for footcare and lameness management (mobility scoring and/or</w:t>
            </w:r>
          </w:p>
          <w:p>
            <w:pPr>
              <w:pStyle w:val="TableParagraph"/>
              <w:spacing w:line="194" w:lineRule="exact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trimming)</w:t>
            </w:r>
          </w:p>
        </w:tc>
        <w:tc>
          <w:tcPr>
            <w:tcW w:w="4961" w:type="dxa"/>
            <w:shd w:val="clear" w:color="auto" w:fill="A6A6A6"/>
          </w:tcPr>
          <w:p>
            <w:pPr>
              <w:pStyle w:val="TableParagraph"/>
              <w:spacing w:before="219"/>
              <w:ind w:left="132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Experience/</w:t>
            </w:r>
            <w:r>
              <w:rPr>
                <w:b/>
                <w:spacing w:val="18"/>
                <w:w w:val="115"/>
                <w:sz w:val="18"/>
              </w:rPr>
              <w:t> </w:t>
            </w:r>
            <w:r>
              <w:rPr>
                <w:b/>
                <w:spacing w:val="-2"/>
                <w:w w:val="115"/>
                <w:sz w:val="18"/>
              </w:rPr>
              <w:t>Qualifications</w:t>
            </w:r>
          </w:p>
        </w:tc>
      </w:tr>
      <w:tr>
        <w:trPr>
          <w:trHeight w:val="436" w:hRule="atLeast"/>
        </w:trPr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739" w:footer="707" w:top="1440" w:bottom="900" w:left="660" w:right="460"/>
        </w:sectPr>
      </w:pPr>
    </w:p>
    <w:p>
      <w:pPr>
        <w:spacing w:line="273" w:lineRule="auto" w:before="92"/>
        <w:ind w:left="780" w:right="1023" w:firstLine="0"/>
        <w:jc w:val="left"/>
        <w:rPr>
          <w:b/>
          <w:sz w:val="18"/>
        </w:rPr>
      </w:pPr>
      <w:r>
        <w:rPr>
          <w:b/>
          <w:w w:val="115"/>
          <w:sz w:val="18"/>
        </w:rPr>
        <w:t>Routine Measures taken for Prevention, Control and Treatment of Foot Problems (e.g. examination, trimming, foot-bathing)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119"/>
        <w:gridCol w:w="2696"/>
        <w:gridCol w:w="1947"/>
      </w:tblGrid>
      <w:tr>
        <w:trPr>
          <w:trHeight w:val="436" w:hRule="atLeast"/>
        </w:trPr>
        <w:tc>
          <w:tcPr>
            <w:tcW w:w="2093" w:type="dxa"/>
            <w:shd w:val="clear" w:color="auto" w:fill="A6A6A6"/>
          </w:tcPr>
          <w:p>
            <w:pPr>
              <w:pStyle w:val="TableParagraph"/>
              <w:spacing w:before="3"/>
              <w:ind w:left="611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Condition</w:t>
            </w:r>
          </w:p>
        </w:tc>
        <w:tc>
          <w:tcPr>
            <w:tcW w:w="3119" w:type="dxa"/>
            <w:shd w:val="clear" w:color="auto" w:fill="A6A6A6"/>
          </w:tcPr>
          <w:p>
            <w:pPr>
              <w:pStyle w:val="TableParagraph"/>
              <w:spacing w:before="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Measure</w:t>
            </w:r>
          </w:p>
        </w:tc>
        <w:tc>
          <w:tcPr>
            <w:tcW w:w="2696" w:type="dxa"/>
            <w:shd w:val="clear" w:color="auto" w:fill="A6A6A6"/>
          </w:tcPr>
          <w:p>
            <w:pPr>
              <w:pStyle w:val="TableParagraph"/>
              <w:spacing w:line="216" w:lineRule="exact"/>
              <w:ind w:left="1139" w:right="462" w:hanging="67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When / How Often / </w:t>
            </w:r>
            <w:r>
              <w:rPr>
                <w:b/>
                <w:spacing w:val="-4"/>
                <w:w w:val="110"/>
                <w:sz w:val="18"/>
              </w:rPr>
              <w:t>Who</w:t>
            </w:r>
          </w:p>
        </w:tc>
        <w:tc>
          <w:tcPr>
            <w:tcW w:w="1947" w:type="dxa"/>
            <w:shd w:val="clear" w:color="auto" w:fill="A6A6A6"/>
          </w:tcPr>
          <w:p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Products</w:t>
            </w:r>
            <w:r>
              <w:rPr>
                <w:b/>
                <w:spacing w:val="3"/>
                <w:w w:val="115"/>
                <w:sz w:val="18"/>
              </w:rPr>
              <w:t> </w:t>
            </w:r>
            <w:r>
              <w:rPr>
                <w:b/>
                <w:spacing w:val="-4"/>
                <w:w w:val="115"/>
                <w:sz w:val="18"/>
              </w:rPr>
              <w:t>Used</w:t>
            </w:r>
          </w:p>
        </w:tc>
      </w:tr>
      <w:tr>
        <w:trPr>
          <w:trHeight w:val="777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Control:</w:t>
            </w:r>
          </w:p>
          <w:p>
            <w:pPr>
              <w:pStyle w:val="TableParagraph"/>
              <w:spacing w:before="191"/>
              <w:ind w:left="10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Treatment: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7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Control:</w:t>
            </w:r>
          </w:p>
          <w:p>
            <w:pPr>
              <w:pStyle w:val="TableParagraph"/>
              <w:spacing w:before="193"/>
              <w:ind w:left="10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Treatment: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Control:</w:t>
            </w:r>
          </w:p>
          <w:p>
            <w:pPr>
              <w:pStyle w:val="TableParagraph"/>
              <w:spacing w:before="191"/>
              <w:ind w:left="10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Treatment: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7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Control:</w:t>
            </w:r>
          </w:p>
          <w:p>
            <w:pPr>
              <w:pStyle w:val="TableParagraph"/>
              <w:spacing w:before="194"/>
              <w:ind w:left="10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Treatment: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7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Control:</w:t>
            </w:r>
          </w:p>
          <w:p>
            <w:pPr>
              <w:pStyle w:val="TableParagraph"/>
              <w:spacing w:before="193"/>
              <w:ind w:left="10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Treatment: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Control:</w:t>
            </w:r>
          </w:p>
          <w:p>
            <w:pPr>
              <w:pStyle w:val="TableParagraph"/>
              <w:spacing w:before="191"/>
              <w:ind w:left="10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Treatment: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50"/>
        <w:ind w:left="780" w:right="0" w:firstLine="0"/>
        <w:jc w:val="left"/>
        <w:rPr>
          <w:sz w:val="16"/>
        </w:rPr>
      </w:pPr>
      <w:r>
        <w:rPr>
          <w:w w:val="110"/>
          <w:sz w:val="16"/>
        </w:rPr>
        <w:t>Use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blank rows to include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other conditions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are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relevant to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"/>
          <w:w w:val="110"/>
          <w:sz w:val="16"/>
        </w:rPr>
        <w:t> </w:t>
      </w:r>
      <w:r>
        <w:rPr>
          <w:spacing w:val="-2"/>
          <w:w w:val="110"/>
          <w:sz w:val="16"/>
        </w:rPr>
        <w:t>farm.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9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4" w:right="0" w:hanging="214"/>
        <w:jc w:val="left"/>
        <w:rPr>
          <w:b/>
          <w:sz w:val="18"/>
        </w:rPr>
      </w:pPr>
      <w:r>
        <w:rPr>
          <w:b/>
          <w:spacing w:val="-2"/>
          <w:w w:val="115"/>
          <w:sz w:val="18"/>
        </w:rPr>
        <w:t>Mastitis</w:t>
      </w:r>
    </w:p>
    <w:p>
      <w:pPr>
        <w:spacing w:before="217"/>
        <w:ind w:left="780" w:right="0" w:firstLine="0"/>
        <w:jc w:val="left"/>
        <w:rPr>
          <w:sz w:val="18"/>
        </w:rPr>
      </w:pPr>
      <w:r>
        <w:rPr>
          <w:w w:val="110"/>
          <w:sz w:val="18"/>
        </w:rPr>
        <w:t>Describe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method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(s)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detection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9"/>
          <w:w w:val="110"/>
          <w:sz w:val="18"/>
        </w:rPr>
        <w:t> </w:t>
      </w:r>
      <w:r>
        <w:rPr>
          <w:spacing w:val="-2"/>
          <w:w w:val="110"/>
          <w:sz w:val="18"/>
        </w:rPr>
        <w:t>treatment:</w:t>
      </w:r>
    </w:p>
    <w:p>
      <w:pPr>
        <w:pStyle w:val="BodyText"/>
        <w:ind w:left="780"/>
      </w:pPr>
      <w:r>
        <w:rPr/>
        <mc:AlternateContent>
          <mc:Choice Requires="wps">
            <w:drawing>
              <wp:inline distT="0" distB="0" distL="0" distR="0">
                <wp:extent cx="5732780" cy="8445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32780" cy="844550"/>
                          <a:chExt cx="5732780" cy="8445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57327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844550">
                                <a:moveTo>
                                  <a:pt x="5726544" y="838200"/>
                                </a:moveTo>
                                <a:lnTo>
                                  <a:pt x="6096" y="838200"/>
                                </a:lnTo>
                                <a:lnTo>
                                  <a:pt x="0" y="838200"/>
                                </a:lnTo>
                                <a:lnTo>
                                  <a:pt x="0" y="844283"/>
                                </a:lnTo>
                                <a:lnTo>
                                  <a:pt x="6096" y="844283"/>
                                </a:lnTo>
                                <a:lnTo>
                                  <a:pt x="5726544" y="844283"/>
                                </a:lnTo>
                                <a:lnTo>
                                  <a:pt x="5726544" y="838200"/>
                                </a:lnTo>
                                <a:close/>
                              </a:path>
                              <a:path w="5732780" h="844550">
                                <a:moveTo>
                                  <a:pt x="572654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838187"/>
                                </a:lnTo>
                                <a:lnTo>
                                  <a:pt x="6096" y="838187"/>
                                </a:lnTo>
                                <a:lnTo>
                                  <a:pt x="6096" y="6083"/>
                                </a:lnTo>
                                <a:lnTo>
                                  <a:pt x="5726544" y="6083"/>
                                </a:lnTo>
                                <a:lnTo>
                                  <a:pt x="5726544" y="0"/>
                                </a:lnTo>
                                <a:close/>
                              </a:path>
                              <a:path w="5732780" h="844550">
                                <a:moveTo>
                                  <a:pt x="5732729" y="838200"/>
                                </a:moveTo>
                                <a:lnTo>
                                  <a:pt x="5726633" y="838200"/>
                                </a:lnTo>
                                <a:lnTo>
                                  <a:pt x="5726633" y="844283"/>
                                </a:lnTo>
                                <a:lnTo>
                                  <a:pt x="5732729" y="844283"/>
                                </a:lnTo>
                                <a:lnTo>
                                  <a:pt x="5732729" y="838200"/>
                                </a:lnTo>
                                <a:close/>
                              </a:path>
                              <a:path w="5732780" h="844550">
                                <a:moveTo>
                                  <a:pt x="5732729" y="0"/>
                                </a:moveTo>
                                <a:lnTo>
                                  <a:pt x="5726633" y="0"/>
                                </a:lnTo>
                                <a:lnTo>
                                  <a:pt x="5726633" y="6083"/>
                                </a:lnTo>
                                <a:lnTo>
                                  <a:pt x="5726633" y="838187"/>
                                </a:lnTo>
                                <a:lnTo>
                                  <a:pt x="5732729" y="838187"/>
                                </a:lnTo>
                                <a:lnTo>
                                  <a:pt x="5732729" y="6083"/>
                                </a:lnTo>
                                <a:lnTo>
                                  <a:pt x="573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1.4pt;height:66.5pt;mso-position-horizontal-relative:char;mso-position-vertical-relative:line" id="docshapegroup3" coordorigin="0,0" coordsize="9028,1330">
                <v:shape style="position:absolute;left:0;top:0;width:9028;height:1330" id="docshape4" coordorigin="0,0" coordsize="9028,1330" path="m9018,1320l10,1320,0,1320,0,1330,10,1330,9018,1330,9018,1320xm9018,0l10,0,0,0,0,10,0,1320,10,1320,10,10,9018,10,9018,0xm9028,1320l9018,1320,9018,1330,9028,1330,9028,1320xm9028,0l9018,0,9018,10,9018,1320,9028,1320,9028,10,902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8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1" w:after="0"/>
        <w:ind w:left="1205" w:right="0" w:hanging="358"/>
        <w:jc w:val="left"/>
        <w:rPr>
          <w:b/>
          <w:sz w:val="18"/>
        </w:rPr>
      </w:pPr>
      <w:r>
        <w:rPr>
          <w:b/>
          <w:w w:val="110"/>
          <w:sz w:val="18"/>
        </w:rPr>
        <w:t>Euthanasia/</w:t>
      </w:r>
      <w:r>
        <w:rPr>
          <w:b/>
          <w:spacing w:val="19"/>
          <w:w w:val="110"/>
          <w:sz w:val="18"/>
        </w:rPr>
        <w:t> </w:t>
      </w:r>
      <w:r>
        <w:rPr>
          <w:b/>
          <w:w w:val="110"/>
          <w:sz w:val="18"/>
        </w:rPr>
        <w:t>on-farm</w:t>
      </w:r>
      <w:r>
        <w:rPr>
          <w:b/>
          <w:spacing w:val="19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killing</w:t>
      </w:r>
    </w:p>
    <w:p>
      <w:pPr>
        <w:pStyle w:val="BodyText"/>
        <w:spacing w:before="217"/>
        <w:ind w:left="780"/>
        <w:rPr>
          <w:sz w:val="22"/>
        </w:rPr>
      </w:pPr>
      <w:r>
        <w:rPr>
          <w:w w:val="110"/>
        </w:rPr>
        <w:t>Document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methods</w:t>
      </w:r>
      <w:r>
        <w:rPr>
          <w:spacing w:val="4"/>
          <w:w w:val="110"/>
        </w:rPr>
        <w:t> </w:t>
      </w:r>
      <w:r>
        <w:rPr>
          <w:w w:val="110"/>
        </w:rPr>
        <w:t>used</w:t>
      </w:r>
      <w:r>
        <w:rPr>
          <w:spacing w:val="5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names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who</w:t>
      </w:r>
      <w:r>
        <w:rPr>
          <w:spacing w:val="11"/>
          <w:w w:val="110"/>
        </w:rPr>
        <w:t> </w:t>
      </w:r>
      <w:r>
        <w:rPr>
          <w:w w:val="110"/>
        </w:rPr>
        <w:t>carries</w:t>
      </w:r>
      <w:r>
        <w:rPr>
          <w:spacing w:val="5"/>
          <w:w w:val="110"/>
        </w:rPr>
        <w:t> </w:t>
      </w:r>
      <w:r>
        <w:rPr>
          <w:w w:val="110"/>
        </w:rPr>
        <w:t>out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euthanasia</w:t>
      </w:r>
      <w:r>
        <w:rPr>
          <w:spacing w:val="-2"/>
          <w:w w:val="110"/>
          <w:sz w:val="22"/>
        </w:rPr>
        <w:t>.</w:t>
      </w:r>
    </w:p>
    <w:p>
      <w:pPr>
        <w:pStyle w:val="BodyText"/>
        <w:spacing w:before="18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895"/>
        <w:gridCol w:w="2906"/>
      </w:tblGrid>
      <w:tr>
        <w:trPr>
          <w:trHeight w:val="275" w:hRule="atLeast"/>
        </w:trPr>
        <w:tc>
          <w:tcPr>
            <w:tcW w:w="2554" w:type="dxa"/>
            <w:shd w:val="clear" w:color="auto" w:fill="A6A6A6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Animal</w:t>
            </w:r>
            <w:r>
              <w:rPr>
                <w:b/>
                <w:spacing w:val="3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Type</w:t>
            </w:r>
          </w:p>
        </w:tc>
        <w:tc>
          <w:tcPr>
            <w:tcW w:w="3895" w:type="dxa"/>
            <w:shd w:val="clear" w:color="auto" w:fill="A6A6A6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Method</w:t>
            </w:r>
            <w:r>
              <w:rPr>
                <w:b/>
                <w:spacing w:val="-11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Used</w:t>
            </w:r>
          </w:p>
        </w:tc>
        <w:tc>
          <w:tcPr>
            <w:tcW w:w="2906" w:type="dxa"/>
            <w:shd w:val="clear" w:color="auto" w:fill="A6A6A6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Person</w:t>
            </w:r>
            <w:r>
              <w:rPr>
                <w:b/>
                <w:spacing w:val="-1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who</w:t>
            </w:r>
            <w:r>
              <w:rPr>
                <w:b/>
                <w:spacing w:val="-2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carries</w:t>
            </w:r>
            <w:r>
              <w:rPr>
                <w:b/>
                <w:spacing w:val="-2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it</w:t>
            </w:r>
            <w:r>
              <w:rPr>
                <w:b/>
                <w:spacing w:val="-1"/>
                <w:w w:val="115"/>
                <w:sz w:val="20"/>
              </w:rPr>
              <w:t> </w:t>
            </w:r>
            <w:r>
              <w:rPr>
                <w:b/>
                <w:spacing w:val="-5"/>
                <w:w w:val="115"/>
                <w:sz w:val="20"/>
              </w:rPr>
              <w:t>out</w:t>
            </w:r>
          </w:p>
        </w:tc>
      </w:tr>
      <w:tr>
        <w:trPr>
          <w:trHeight w:val="727" w:hRule="atLeast"/>
        </w:trPr>
        <w:tc>
          <w:tcPr>
            <w:tcW w:w="25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right="6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Youngstock</w:t>
            </w:r>
          </w:p>
        </w:tc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9" w:hRule="atLeast"/>
        </w:trPr>
        <w:tc>
          <w:tcPr>
            <w:tcW w:w="2554" w:type="dxa"/>
          </w:tcPr>
          <w:p>
            <w:pPr>
              <w:pStyle w:val="TableParagraph"/>
              <w:spacing w:before="123"/>
              <w:ind w:right="717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Adult</w:t>
            </w:r>
            <w:r>
              <w:rPr>
                <w:b/>
                <w:spacing w:val="6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stock</w:t>
            </w:r>
          </w:p>
        </w:tc>
        <w:tc>
          <w:tcPr>
            <w:tcW w:w="3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Heading1"/>
        <w:ind w:left="78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909319</wp:posOffset>
                </wp:positionH>
                <wp:positionV relativeFrom="paragraph">
                  <wp:posOffset>176503</wp:posOffset>
                </wp:positionV>
                <wp:extent cx="5970270" cy="64706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702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270" h="647065">
                              <a:moveTo>
                                <a:pt x="0" y="647064"/>
                              </a:moveTo>
                              <a:lnTo>
                                <a:pt x="5970270" y="647064"/>
                              </a:lnTo>
                              <a:lnTo>
                                <a:pt x="5970270" y="0"/>
                              </a:lnTo>
                              <a:lnTo>
                                <a:pt x="0" y="0"/>
                              </a:lnTo>
                              <a:lnTo>
                                <a:pt x="0" y="64706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599998pt;margin-top:13.897949pt;width:470.1pt;height:50.95pt;mso-position-horizontal-relative:page;mso-position-vertical-relative:paragraph;z-index:-15728128;mso-wrap-distance-left:0;mso-wrap-distance-right:0" id="docshape5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  <w:r>
        <w:rPr>
          <w:w w:val="115"/>
        </w:rPr>
        <w:t>Methods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Disposal:</w:t>
      </w:r>
    </w:p>
    <w:p>
      <w:pPr>
        <w:spacing w:after="0"/>
        <w:sectPr>
          <w:pgSz w:w="11910" w:h="16840"/>
          <w:pgMar w:header="739" w:footer="707" w:top="1440" w:bottom="900" w:left="660" w:right="460"/>
        </w:sectPr>
      </w:pPr>
    </w:p>
    <w:p>
      <w:pPr>
        <w:pStyle w:val="ListParagraph"/>
        <w:numPr>
          <w:ilvl w:val="0"/>
          <w:numId w:val="1"/>
        </w:numPr>
        <w:tabs>
          <w:tab w:pos="1498" w:val="left" w:leader="none"/>
        </w:tabs>
        <w:spacing w:line="240" w:lineRule="auto" w:before="92" w:after="0"/>
        <w:ind w:left="1498" w:right="0" w:hanging="358"/>
        <w:jc w:val="left"/>
        <w:rPr>
          <w:b/>
          <w:sz w:val="20"/>
        </w:rPr>
      </w:pPr>
      <w:r>
        <w:rPr>
          <w:b/>
          <w:w w:val="115"/>
          <w:sz w:val="20"/>
        </w:rPr>
        <w:t>Youngstock</w:t>
      </w:r>
      <w:r>
        <w:rPr>
          <w:b/>
          <w:spacing w:val="39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Management</w:t>
      </w:r>
    </w:p>
    <w:p>
      <w:pPr>
        <w:pStyle w:val="BodyText"/>
        <w:spacing w:before="240"/>
        <w:ind w:left="780" w:right="1023"/>
      </w:pPr>
      <w:r>
        <w:rPr>
          <w:w w:val="110"/>
        </w:rPr>
        <w:t>Document the actions undertaken to ensure calves/ lambs receive adequate colostrum and document any husbandry procedures undertaken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551"/>
        <w:gridCol w:w="4627"/>
      </w:tblGrid>
      <w:tr>
        <w:trPr>
          <w:trHeight w:val="1108" w:hRule="atLeast"/>
        </w:trPr>
        <w:tc>
          <w:tcPr>
            <w:tcW w:w="1838" w:type="dxa"/>
            <w:shd w:val="clear" w:color="auto" w:fill="A6A6A6"/>
          </w:tcPr>
          <w:p>
            <w:pPr>
              <w:pStyle w:val="TableParagraph"/>
              <w:spacing w:before="1"/>
              <w:ind w:left="338" w:firstLine="62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Youngstock </w:t>
            </w:r>
            <w:r>
              <w:rPr>
                <w:b/>
                <w:spacing w:val="-2"/>
                <w:w w:val="115"/>
                <w:sz w:val="18"/>
              </w:rPr>
              <w:t>management</w:t>
            </w:r>
          </w:p>
          <w:p>
            <w:pPr>
              <w:pStyle w:val="TableParagraph"/>
              <w:spacing w:line="237" w:lineRule="auto"/>
              <w:ind w:left="259" w:firstLine="6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i.e. water and feed</w:t>
            </w:r>
            <w:r>
              <w:rPr>
                <w:b/>
                <w:spacing w:val="7"/>
                <w:w w:val="115"/>
                <w:sz w:val="18"/>
              </w:rPr>
              <w:t> </w:t>
            </w:r>
            <w:r>
              <w:rPr>
                <w:b/>
                <w:spacing w:val="-2"/>
                <w:w w:val="115"/>
                <w:sz w:val="18"/>
              </w:rPr>
              <w:t>provision</w:t>
            </w:r>
            <w:r>
              <w:rPr>
                <w:b/>
                <w:spacing w:val="-2"/>
                <w:w w:val="115"/>
                <w:sz w:val="18"/>
              </w:rPr>
              <w:t>,</w:t>
            </w:r>
          </w:p>
          <w:p>
            <w:pPr>
              <w:pStyle w:val="TableParagraph"/>
              <w:spacing w:line="214" w:lineRule="exact"/>
              <w:ind w:left="278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group</w:t>
            </w:r>
            <w:r>
              <w:rPr>
                <w:b/>
                <w:spacing w:val="-6"/>
                <w:w w:val="120"/>
                <w:sz w:val="18"/>
              </w:rPr>
              <w:t> </w:t>
            </w:r>
            <w:r>
              <w:rPr>
                <w:b/>
                <w:spacing w:val="-2"/>
                <w:w w:val="120"/>
                <w:sz w:val="18"/>
              </w:rPr>
              <w:t>housing</w:t>
            </w:r>
          </w:p>
        </w:tc>
        <w:tc>
          <w:tcPr>
            <w:tcW w:w="71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1838" w:type="dxa"/>
            <w:vMerge w:val="restart"/>
            <w:shd w:val="clear" w:color="auto" w:fill="A6A6A6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Colostrum</w:t>
            </w:r>
            <w:r>
              <w:rPr>
                <w:b/>
                <w:spacing w:val="2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2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Calves</w:t>
            </w: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Quantity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3"/>
              <w:ind w:left="10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Quality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Timeframe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Method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feeding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9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1"/>
              <w:ind w:left="108" w:right="121"/>
              <w:rPr>
                <w:sz w:val="20"/>
              </w:rPr>
            </w:pPr>
            <w:r>
              <w:rPr>
                <w:w w:val="110"/>
                <w:sz w:val="20"/>
              </w:rPr>
              <w:t>Alternative source (frozen,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powdered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etc)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1838" w:type="dxa"/>
            <w:vMerge w:val="restart"/>
            <w:shd w:val="clear" w:color="auto" w:fill="A6A6A6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Colostrum</w:t>
            </w:r>
            <w:r>
              <w:rPr>
                <w:b/>
                <w:spacing w:val="2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Lambs</w:t>
            </w: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Quantity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Quality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Timeframe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Method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feeding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9" w:hRule="atLeast"/>
        </w:trPr>
        <w:tc>
          <w:tcPr>
            <w:tcW w:w="18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3"/>
              <w:ind w:left="108" w:right="121"/>
              <w:rPr>
                <w:sz w:val="20"/>
              </w:rPr>
            </w:pPr>
            <w:r>
              <w:rPr>
                <w:w w:val="110"/>
                <w:sz w:val="20"/>
              </w:rPr>
              <w:t>Alternative source (frozen,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powdered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etc)</w:t>
            </w:r>
          </w:p>
        </w:tc>
        <w:tc>
          <w:tcPr>
            <w:tcW w:w="46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Heading1"/>
        <w:numPr>
          <w:ilvl w:val="0"/>
          <w:numId w:val="1"/>
        </w:numPr>
        <w:tabs>
          <w:tab w:pos="1498" w:val="left" w:leader="none"/>
        </w:tabs>
        <w:spacing w:line="240" w:lineRule="auto" w:before="0" w:after="0"/>
        <w:ind w:left="1498" w:right="0" w:hanging="358"/>
        <w:jc w:val="left"/>
      </w:pPr>
      <w:r>
        <w:rPr>
          <w:w w:val="115"/>
        </w:rPr>
        <w:t>Husbandry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Procedures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416"/>
        <w:gridCol w:w="1702"/>
        <w:gridCol w:w="1702"/>
        <w:gridCol w:w="1994"/>
        <w:gridCol w:w="1275"/>
        <w:gridCol w:w="1277"/>
      </w:tblGrid>
      <w:tr>
        <w:trPr>
          <w:trHeight w:val="654" w:hRule="atLeast"/>
        </w:trPr>
        <w:tc>
          <w:tcPr>
            <w:tcW w:w="989" w:type="dxa"/>
            <w:shd w:val="clear" w:color="auto" w:fill="A6A6A6"/>
          </w:tcPr>
          <w:p>
            <w:pPr>
              <w:pStyle w:val="TableParagraph"/>
              <w:spacing w:before="164"/>
              <w:ind w:left="162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Species</w:t>
            </w:r>
          </w:p>
        </w:tc>
        <w:tc>
          <w:tcPr>
            <w:tcW w:w="1416" w:type="dxa"/>
            <w:shd w:val="clear" w:color="auto" w:fill="A6A6A6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Type</w:t>
            </w:r>
            <w:r>
              <w:rPr>
                <w:b/>
                <w:spacing w:val="-5"/>
                <w:w w:val="120"/>
                <w:sz w:val="18"/>
              </w:rPr>
              <w:t> </w:t>
            </w:r>
            <w:r>
              <w:rPr>
                <w:b/>
                <w:spacing w:val="-2"/>
                <w:w w:val="120"/>
                <w:sz w:val="18"/>
              </w:rPr>
              <w:t>and</w:t>
            </w:r>
            <w:r>
              <w:rPr>
                <w:b/>
                <w:spacing w:val="-6"/>
                <w:w w:val="120"/>
                <w:sz w:val="18"/>
              </w:rPr>
              <w:t> </w:t>
            </w:r>
            <w:r>
              <w:rPr>
                <w:b/>
                <w:spacing w:val="-5"/>
                <w:w w:val="120"/>
                <w:sz w:val="18"/>
              </w:rPr>
              <w:t>age</w:t>
            </w:r>
          </w:p>
          <w:p>
            <w:pPr>
              <w:pStyle w:val="TableParagraph"/>
              <w:spacing w:before="107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of</w:t>
            </w:r>
            <w:r>
              <w:rPr>
                <w:b/>
                <w:spacing w:val="-3"/>
                <w:w w:val="115"/>
                <w:sz w:val="18"/>
              </w:rPr>
              <w:t> </w:t>
            </w:r>
            <w:r>
              <w:rPr>
                <w:b/>
                <w:spacing w:val="-2"/>
                <w:w w:val="115"/>
                <w:sz w:val="18"/>
              </w:rPr>
              <w:t>stock</w:t>
            </w:r>
          </w:p>
        </w:tc>
        <w:tc>
          <w:tcPr>
            <w:tcW w:w="1702" w:type="dxa"/>
            <w:shd w:val="clear" w:color="auto" w:fill="A6A6A6"/>
          </w:tcPr>
          <w:p>
            <w:pPr>
              <w:pStyle w:val="TableParagraph"/>
              <w:spacing w:before="164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20"/>
                <w:sz w:val="18"/>
              </w:rPr>
              <w:t>Task</w:t>
            </w:r>
          </w:p>
        </w:tc>
        <w:tc>
          <w:tcPr>
            <w:tcW w:w="1702" w:type="dxa"/>
            <w:shd w:val="clear" w:color="auto" w:fill="A6A6A6"/>
          </w:tcPr>
          <w:p>
            <w:pPr>
              <w:pStyle w:val="TableParagraph"/>
              <w:spacing w:before="164"/>
              <w:ind w:left="504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Person*</w:t>
            </w:r>
          </w:p>
        </w:tc>
        <w:tc>
          <w:tcPr>
            <w:tcW w:w="1994" w:type="dxa"/>
            <w:shd w:val="clear" w:color="auto" w:fill="A6A6A6"/>
          </w:tcPr>
          <w:p>
            <w:pPr>
              <w:pStyle w:val="TableParagraph"/>
              <w:spacing w:before="164"/>
              <w:ind w:left="652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Method</w:t>
            </w:r>
          </w:p>
        </w:tc>
        <w:tc>
          <w:tcPr>
            <w:tcW w:w="1275" w:type="dxa"/>
            <w:shd w:val="clear" w:color="auto" w:fill="A6A6A6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Anaesthetic</w:t>
            </w:r>
          </w:p>
          <w:p>
            <w:pPr>
              <w:pStyle w:val="TableParagraph"/>
              <w:spacing w:before="107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20"/>
                <w:sz w:val="18"/>
              </w:rPr>
              <w:t>used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Analgesic</w:t>
            </w:r>
          </w:p>
          <w:p>
            <w:pPr>
              <w:pStyle w:val="TableParagraph"/>
              <w:spacing w:before="107"/>
              <w:ind w:left="15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20"/>
                <w:sz w:val="18"/>
              </w:rPr>
              <w:t>used</w:t>
            </w:r>
          </w:p>
        </w:tc>
      </w:tr>
      <w:tr>
        <w:trPr>
          <w:trHeight w:val="484" w:hRule="atLeast"/>
        </w:trPr>
        <w:tc>
          <w:tcPr>
            <w:tcW w:w="989" w:type="dxa"/>
            <w:vMerge w:val="restart"/>
            <w:shd w:val="clear" w:color="auto" w:fill="A6A6A6"/>
            <w:textDirection w:val="btLr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Cattle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Disbudding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989" w:type="dxa"/>
            <w:vMerge/>
            <w:tcBorders>
              <w:top w:val="nil"/>
            </w:tcBorders>
            <w:shd w:val="clear" w:color="auto" w:fill="A6A6A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Dehorning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989" w:type="dxa"/>
            <w:vMerge/>
            <w:tcBorders>
              <w:top w:val="nil"/>
            </w:tcBorders>
            <w:shd w:val="clear" w:color="auto" w:fill="A6A6A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Castration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6" w:hRule="atLeast"/>
        </w:trPr>
        <w:tc>
          <w:tcPr>
            <w:tcW w:w="989" w:type="dxa"/>
            <w:vMerge/>
            <w:tcBorders>
              <w:top w:val="nil"/>
            </w:tcBorders>
            <w:shd w:val="clear" w:color="auto" w:fill="A6A6A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Removal of </w:t>
            </w:r>
            <w:r>
              <w:rPr>
                <w:spacing w:val="-2"/>
                <w:w w:val="110"/>
                <w:sz w:val="20"/>
              </w:rPr>
              <w:t>supernumerary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teats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989" w:type="dxa"/>
            <w:vMerge/>
            <w:tcBorders>
              <w:top w:val="nil"/>
            </w:tcBorders>
            <w:shd w:val="clear" w:color="auto" w:fill="A6A6A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989" w:type="dxa"/>
            <w:vMerge w:val="restart"/>
            <w:shd w:val="clear" w:color="auto" w:fill="A6A6A6"/>
            <w:textDirection w:val="btLr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328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Sheep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Castration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989" w:type="dxa"/>
            <w:vMerge/>
            <w:tcBorders>
              <w:top w:val="nil"/>
            </w:tcBorders>
            <w:shd w:val="clear" w:color="auto" w:fill="A6A6A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Tail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Docking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989" w:type="dxa"/>
            <w:vMerge/>
            <w:tcBorders>
              <w:top w:val="nil"/>
            </w:tcBorders>
            <w:shd w:val="clear" w:color="auto" w:fill="A6A6A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25"/>
        <w:ind w:left="1140" w:right="564" w:firstLine="0"/>
        <w:jc w:val="left"/>
        <w:rPr>
          <w:sz w:val="18"/>
        </w:rPr>
      </w:pPr>
      <w:r>
        <w:rPr>
          <w:w w:val="110"/>
          <w:sz w:val="18"/>
        </w:rPr>
        <w:t>*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Persons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undertaking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veterinary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related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tasks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must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be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suitable,</w:t>
      </w:r>
      <w:r>
        <w:rPr>
          <w:spacing w:val="29"/>
          <w:w w:val="110"/>
          <w:sz w:val="18"/>
        </w:rPr>
        <w:t> </w:t>
      </w:r>
      <w:r>
        <w:rPr>
          <w:w w:val="110"/>
          <w:sz w:val="18"/>
        </w:rPr>
        <w:t>experienced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and/or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trained,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details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of which must be recorded in Training Records.</w:t>
      </w:r>
    </w:p>
    <w:p>
      <w:pPr>
        <w:pStyle w:val="ListParagraph"/>
        <w:numPr>
          <w:ilvl w:val="0"/>
          <w:numId w:val="1"/>
        </w:numPr>
        <w:tabs>
          <w:tab w:pos="1498" w:val="left" w:leader="none"/>
        </w:tabs>
        <w:spacing w:line="240" w:lineRule="auto" w:before="216" w:after="0"/>
        <w:ind w:left="1498" w:right="0" w:hanging="358"/>
        <w:jc w:val="left"/>
        <w:rPr>
          <w:b/>
          <w:sz w:val="18"/>
        </w:rPr>
      </w:pPr>
      <w:r>
        <w:rPr>
          <w:b/>
          <w:w w:val="115"/>
          <w:sz w:val="18"/>
        </w:rPr>
        <w:t>Identifying</w:t>
      </w:r>
      <w:r>
        <w:rPr>
          <w:b/>
          <w:spacing w:val="12"/>
          <w:w w:val="115"/>
          <w:sz w:val="18"/>
        </w:rPr>
        <w:t> </w:t>
      </w:r>
      <w:r>
        <w:rPr>
          <w:b/>
          <w:w w:val="115"/>
          <w:sz w:val="18"/>
        </w:rPr>
        <w:t>Treated</w:t>
      </w:r>
      <w:r>
        <w:rPr>
          <w:b/>
          <w:spacing w:val="13"/>
          <w:w w:val="115"/>
          <w:sz w:val="18"/>
        </w:rPr>
        <w:t> </w:t>
      </w:r>
      <w:r>
        <w:rPr>
          <w:b/>
          <w:spacing w:val="-2"/>
          <w:w w:val="115"/>
          <w:sz w:val="18"/>
        </w:rPr>
        <w:t>Animals</w:t>
      </w:r>
    </w:p>
    <w:p>
      <w:pPr>
        <w:pStyle w:val="BodyText"/>
        <w:spacing w:before="217"/>
        <w:ind w:left="1171"/>
      </w:pPr>
      <w:r>
        <w:rPr>
          <w:w w:val="110"/>
        </w:rPr>
        <w:t>Describe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9"/>
          <w:w w:val="110"/>
        </w:rPr>
        <w:t> </w:t>
      </w:r>
      <w:r>
        <w:rPr>
          <w:w w:val="110"/>
        </w:rPr>
        <w:t>means</w:t>
      </w:r>
      <w:r>
        <w:rPr>
          <w:spacing w:val="10"/>
          <w:w w:val="110"/>
        </w:rPr>
        <w:t> </w:t>
      </w:r>
      <w:r>
        <w:rPr>
          <w:w w:val="110"/>
        </w:rPr>
        <w:t>used</w:t>
      </w:r>
      <w:r>
        <w:rPr>
          <w:spacing w:val="7"/>
          <w:w w:val="110"/>
        </w:rPr>
        <w:t> </w:t>
      </w:r>
      <w:r>
        <w:rPr>
          <w:w w:val="110"/>
        </w:rPr>
        <w:t>for</w:t>
      </w:r>
      <w:r>
        <w:rPr>
          <w:spacing w:val="8"/>
          <w:w w:val="110"/>
        </w:rPr>
        <w:t> </w:t>
      </w:r>
      <w:r>
        <w:rPr>
          <w:w w:val="110"/>
        </w:rPr>
        <w:t>identification</w:t>
      </w:r>
      <w:r>
        <w:rPr>
          <w:spacing w:val="7"/>
          <w:w w:val="110"/>
        </w:rPr>
        <w:t> </w:t>
      </w:r>
      <w:r>
        <w:rPr>
          <w:w w:val="110"/>
        </w:rPr>
        <w:t>(for</w:t>
      </w:r>
      <w:r>
        <w:rPr>
          <w:spacing w:val="7"/>
          <w:w w:val="110"/>
        </w:rPr>
        <w:t> </w:t>
      </w:r>
      <w:r>
        <w:rPr>
          <w:w w:val="110"/>
        </w:rPr>
        <w:t>all</w:t>
      </w:r>
      <w:r>
        <w:rPr>
          <w:spacing w:val="8"/>
          <w:w w:val="110"/>
        </w:rPr>
        <w:t> </w:t>
      </w:r>
      <w:r>
        <w:rPr>
          <w:w w:val="110"/>
        </w:rPr>
        <w:t>ages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species</w:t>
      </w:r>
      <w:r>
        <w:rPr>
          <w:spacing w:val="8"/>
          <w:w w:val="110"/>
        </w:rPr>
        <w:t> </w:t>
      </w:r>
      <w:r>
        <w:rPr>
          <w:w w:val="110"/>
        </w:rPr>
        <w:t>covered</w:t>
      </w:r>
      <w:r>
        <w:rPr>
          <w:spacing w:val="7"/>
          <w:w w:val="110"/>
        </w:rPr>
        <w:t> </w:t>
      </w:r>
      <w:r>
        <w:rPr>
          <w:w w:val="110"/>
        </w:rPr>
        <w:t>by</w:t>
      </w:r>
      <w:r>
        <w:rPr>
          <w:spacing w:val="9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plan):</w:t>
      </w:r>
    </w:p>
    <w:p>
      <w:pPr>
        <w:spacing w:after="0"/>
        <w:sectPr>
          <w:pgSz w:w="11910" w:h="16840"/>
          <w:pgMar w:header="739" w:footer="707" w:top="1440" w:bottom="900" w:left="660" w:right="460"/>
        </w:sectPr>
      </w:pPr>
    </w:p>
    <w:p>
      <w:pPr>
        <w:pStyle w:val="BodyText"/>
        <w:spacing w:before="2" w:after="1"/>
        <w:rPr>
          <w:sz w:val="16"/>
        </w:rPr>
      </w:pPr>
    </w:p>
    <w:p>
      <w:pPr>
        <w:pStyle w:val="BodyText"/>
        <w:ind w:left="780"/>
      </w:pPr>
      <w:r>
        <w:rPr/>
        <mc:AlternateContent>
          <mc:Choice Requires="wps">
            <w:drawing>
              <wp:inline distT="0" distB="0" distL="0" distR="0">
                <wp:extent cx="5758815" cy="81153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58815" cy="811530"/>
                          <a:chExt cx="5758815" cy="8115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58815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 h="811530">
                                <a:moveTo>
                                  <a:pt x="57524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04926"/>
                                </a:lnTo>
                                <a:lnTo>
                                  <a:pt x="0" y="811022"/>
                                </a:lnTo>
                                <a:lnTo>
                                  <a:pt x="6096" y="811022"/>
                                </a:lnTo>
                                <a:lnTo>
                                  <a:pt x="5752465" y="811022"/>
                                </a:lnTo>
                                <a:lnTo>
                                  <a:pt x="5752465" y="804926"/>
                                </a:lnTo>
                                <a:lnTo>
                                  <a:pt x="6096" y="804926"/>
                                </a:lnTo>
                                <a:lnTo>
                                  <a:pt x="6096" y="6096"/>
                                </a:lnTo>
                                <a:lnTo>
                                  <a:pt x="5752465" y="6096"/>
                                </a:lnTo>
                                <a:lnTo>
                                  <a:pt x="5752465" y="0"/>
                                </a:lnTo>
                                <a:close/>
                              </a:path>
                              <a:path w="5758815" h="811530">
                                <a:moveTo>
                                  <a:pt x="5758624" y="0"/>
                                </a:moveTo>
                                <a:lnTo>
                                  <a:pt x="5752541" y="0"/>
                                </a:lnTo>
                                <a:lnTo>
                                  <a:pt x="5752541" y="6045"/>
                                </a:lnTo>
                                <a:lnTo>
                                  <a:pt x="5752541" y="804926"/>
                                </a:lnTo>
                                <a:lnTo>
                                  <a:pt x="5752541" y="811022"/>
                                </a:lnTo>
                                <a:lnTo>
                                  <a:pt x="5758624" y="811022"/>
                                </a:lnTo>
                                <a:lnTo>
                                  <a:pt x="5758624" y="804926"/>
                                </a:lnTo>
                                <a:lnTo>
                                  <a:pt x="5758624" y="6096"/>
                                </a:lnTo>
                                <a:lnTo>
                                  <a:pt x="5758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5pt;height:63.9pt;mso-position-horizontal-relative:char;mso-position-vertical-relative:line" id="docshapegroup6" coordorigin="0,0" coordsize="9069,1278">
                <v:shape style="position:absolute;left:0;top:0;width:9069;height:1278" id="docshape7" coordorigin="0,0" coordsize="9069,1278" path="m9059,0l10,0,0,0,0,10,0,10,0,1268,0,1277,10,1277,9059,1277,9059,1268,10,1268,10,10,9059,10,9059,0xm9069,0l9059,0,9059,10,9059,10,9059,1268,9059,1277,9069,1277,9069,1268,9069,10,9069,10,906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498" w:val="left" w:leader="none"/>
        </w:tabs>
        <w:spacing w:line="240" w:lineRule="auto" w:before="0" w:after="0"/>
        <w:ind w:left="1498" w:right="0" w:hanging="358"/>
        <w:jc w:val="left"/>
        <w:rPr>
          <w:b/>
          <w:sz w:val="18"/>
        </w:rPr>
      </w:pPr>
      <w:r>
        <w:rPr>
          <w:b/>
          <w:w w:val="115"/>
          <w:sz w:val="18"/>
        </w:rPr>
        <w:t>Actions</w:t>
      </w:r>
      <w:r>
        <w:rPr>
          <w:b/>
          <w:spacing w:val="4"/>
          <w:w w:val="115"/>
          <w:sz w:val="18"/>
        </w:rPr>
        <w:t> </w:t>
      </w:r>
      <w:r>
        <w:rPr>
          <w:b/>
          <w:w w:val="115"/>
          <w:sz w:val="18"/>
        </w:rPr>
        <w:t>for</w:t>
      </w:r>
      <w:r>
        <w:rPr>
          <w:b/>
          <w:spacing w:val="8"/>
          <w:w w:val="115"/>
          <w:sz w:val="18"/>
        </w:rPr>
        <w:t> </w:t>
      </w:r>
      <w:r>
        <w:rPr>
          <w:b/>
          <w:w w:val="115"/>
          <w:sz w:val="18"/>
        </w:rPr>
        <w:t>Dealing</w:t>
      </w:r>
      <w:r>
        <w:rPr>
          <w:b/>
          <w:spacing w:val="5"/>
          <w:w w:val="115"/>
          <w:sz w:val="18"/>
        </w:rPr>
        <w:t> </w:t>
      </w:r>
      <w:r>
        <w:rPr>
          <w:b/>
          <w:w w:val="115"/>
          <w:sz w:val="18"/>
        </w:rPr>
        <w:t>with</w:t>
      </w:r>
      <w:r>
        <w:rPr>
          <w:b/>
          <w:spacing w:val="4"/>
          <w:w w:val="115"/>
          <w:sz w:val="18"/>
        </w:rPr>
        <w:t> </w:t>
      </w:r>
      <w:r>
        <w:rPr>
          <w:b/>
          <w:w w:val="115"/>
          <w:sz w:val="18"/>
        </w:rPr>
        <w:t>Confirmed</w:t>
      </w:r>
      <w:r>
        <w:rPr>
          <w:b/>
          <w:spacing w:val="6"/>
          <w:w w:val="115"/>
          <w:sz w:val="18"/>
        </w:rPr>
        <w:t> </w:t>
      </w:r>
      <w:r>
        <w:rPr>
          <w:b/>
          <w:w w:val="115"/>
          <w:sz w:val="18"/>
        </w:rPr>
        <w:t>TB</w:t>
      </w:r>
      <w:r>
        <w:rPr>
          <w:b/>
          <w:spacing w:val="8"/>
          <w:w w:val="115"/>
          <w:sz w:val="18"/>
        </w:rPr>
        <w:t> </w:t>
      </w:r>
      <w:r>
        <w:rPr>
          <w:b/>
          <w:spacing w:val="-2"/>
          <w:w w:val="115"/>
          <w:sz w:val="18"/>
        </w:rPr>
        <w:t>Reactors</w:t>
      </w:r>
    </w:p>
    <w:p>
      <w:pPr>
        <w:spacing w:before="217"/>
        <w:ind w:left="780" w:right="1023" w:firstLine="0"/>
        <w:jc w:val="left"/>
        <w:rPr>
          <w:i/>
          <w:sz w:val="20"/>
        </w:rPr>
      </w:pPr>
      <w:r>
        <w:rPr>
          <w:i/>
          <w:w w:val="110"/>
          <w:sz w:val="20"/>
        </w:rPr>
        <w:t>A suggested policy is provided below (further detail can be found on the TBHub</w:t>
      </w:r>
      <w:r>
        <w:rPr>
          <w:i/>
          <w:spacing w:val="19"/>
          <w:w w:val="110"/>
          <w:sz w:val="20"/>
        </w:rPr>
        <w:t> </w:t>
      </w:r>
      <w:r>
        <w:rPr>
          <w:i/>
          <w:w w:val="110"/>
          <w:sz w:val="20"/>
        </w:rPr>
        <w:t>website and via the</w:t>
      </w:r>
      <w:r>
        <w:rPr>
          <w:i/>
          <w:w w:val="110"/>
          <w:sz w:val="20"/>
        </w:rPr>
        <w:t> TB Advisory Service) – if necessary, amend with any additional or farm-specific actions: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238" w:after="0"/>
        <w:ind w:left="1493" w:right="985" w:hanging="356"/>
        <w:jc w:val="left"/>
        <w:rPr>
          <w:sz w:val="20"/>
        </w:rPr>
      </w:pPr>
      <w:r>
        <w:rPr>
          <w:w w:val="110"/>
          <w:sz w:val="20"/>
        </w:rPr>
        <w:t>Isolate confirmed reactor animal(s) as soon as diagnosed by the veterinary surgeon pending their removal from the farm.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92" w:lineRule="auto" w:before="56" w:after="4"/>
        <w:ind w:left="780" w:right="4253" w:firstLine="357"/>
        <w:jc w:val="left"/>
        <w:rPr>
          <w:sz w:val="20"/>
        </w:rPr>
      </w:pPr>
      <w:r>
        <w:rPr>
          <w:w w:val="110"/>
          <w:sz w:val="20"/>
        </w:rPr>
        <w:t>Clearly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identify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reactor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animals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(e.g.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with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marker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spray). Other actions taken:</w:t>
      </w:r>
    </w:p>
    <w:p>
      <w:pPr>
        <w:pStyle w:val="BodyText"/>
        <w:ind w:left="780"/>
      </w:pPr>
      <w:r>
        <w:rPr/>
        <mc:AlternateContent>
          <mc:Choice Requires="wps">
            <w:drawing>
              <wp:inline distT="0" distB="0" distL="0" distR="0">
                <wp:extent cx="5732780" cy="105156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32780" cy="1051560"/>
                          <a:chExt cx="5732780" cy="1051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573278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051560">
                                <a:moveTo>
                                  <a:pt x="572654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045451"/>
                                </a:lnTo>
                                <a:lnTo>
                                  <a:pt x="0" y="1051547"/>
                                </a:lnTo>
                                <a:lnTo>
                                  <a:pt x="6096" y="1051547"/>
                                </a:lnTo>
                                <a:lnTo>
                                  <a:pt x="5726544" y="1051547"/>
                                </a:lnTo>
                                <a:lnTo>
                                  <a:pt x="5726544" y="1045451"/>
                                </a:lnTo>
                                <a:lnTo>
                                  <a:pt x="6096" y="1045451"/>
                                </a:lnTo>
                                <a:lnTo>
                                  <a:pt x="6096" y="6083"/>
                                </a:lnTo>
                                <a:lnTo>
                                  <a:pt x="5726544" y="6083"/>
                                </a:lnTo>
                                <a:lnTo>
                                  <a:pt x="5726544" y="0"/>
                                </a:lnTo>
                                <a:close/>
                              </a:path>
                              <a:path w="5732780" h="1051560">
                                <a:moveTo>
                                  <a:pt x="5732729" y="0"/>
                                </a:moveTo>
                                <a:lnTo>
                                  <a:pt x="5726633" y="0"/>
                                </a:lnTo>
                                <a:lnTo>
                                  <a:pt x="5726633" y="6083"/>
                                </a:lnTo>
                                <a:lnTo>
                                  <a:pt x="5726633" y="1045451"/>
                                </a:lnTo>
                                <a:lnTo>
                                  <a:pt x="5726633" y="1051547"/>
                                </a:lnTo>
                                <a:lnTo>
                                  <a:pt x="5732729" y="1051547"/>
                                </a:lnTo>
                                <a:lnTo>
                                  <a:pt x="5732729" y="1045451"/>
                                </a:lnTo>
                                <a:lnTo>
                                  <a:pt x="5732729" y="6083"/>
                                </a:lnTo>
                                <a:lnTo>
                                  <a:pt x="573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1.4pt;height:82.8pt;mso-position-horizontal-relative:char;mso-position-vertical-relative:line" id="docshapegroup8" coordorigin="0,0" coordsize="9028,1656">
                <v:shape style="position:absolute;left:0;top:0;width:9028;height:1656" id="docshape9" coordorigin="0,0" coordsize="9028,1656" path="m9018,0l10,0,0,0,0,10,0,1646,0,1656,10,1656,9018,1656,9018,1646,10,1646,10,10,9018,10,9018,0xm9028,0l9018,0,9018,10,9018,1646,9018,1656,9028,1656,9028,1646,9028,10,902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468" w:val="left" w:leader="none"/>
        </w:tabs>
        <w:spacing w:line="240" w:lineRule="auto" w:before="0" w:after="0"/>
        <w:ind w:left="1468" w:right="0" w:hanging="328"/>
        <w:jc w:val="left"/>
        <w:rPr>
          <w:b/>
          <w:sz w:val="18"/>
        </w:rPr>
      </w:pPr>
      <w:r>
        <w:rPr>
          <w:b/>
          <w:w w:val="115"/>
          <w:sz w:val="18"/>
        </w:rPr>
        <w:t>BVD</w:t>
      </w:r>
      <w:r>
        <w:rPr>
          <w:b/>
          <w:spacing w:val="10"/>
          <w:w w:val="115"/>
          <w:sz w:val="18"/>
        </w:rPr>
        <w:t> </w:t>
      </w:r>
      <w:r>
        <w:rPr>
          <w:b/>
          <w:spacing w:val="-2"/>
          <w:w w:val="115"/>
          <w:sz w:val="18"/>
        </w:rPr>
        <w:t>Status</w:t>
      </w:r>
    </w:p>
    <w:p>
      <w:pPr>
        <w:pStyle w:val="BodyText"/>
        <w:spacing w:before="108"/>
        <w:rPr>
          <w:b/>
          <w:sz w:val="18"/>
        </w:rPr>
      </w:pPr>
    </w:p>
    <w:p>
      <w:pPr>
        <w:spacing w:before="1"/>
        <w:ind w:left="780" w:right="0" w:firstLine="0"/>
        <w:jc w:val="left"/>
        <w:rPr>
          <w:sz w:val="22"/>
        </w:rPr>
      </w:pPr>
      <w:r>
        <w:rPr>
          <w:w w:val="110"/>
          <w:sz w:val="22"/>
        </w:rPr>
        <w:t>What is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action plan for eradicating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BVD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at the</w:t>
      </w:r>
      <w:r>
        <w:rPr>
          <w:spacing w:val="3"/>
          <w:w w:val="110"/>
          <w:sz w:val="22"/>
        </w:rPr>
        <w:t> </w:t>
      </w:r>
      <w:r>
        <w:rPr>
          <w:spacing w:val="-2"/>
          <w:w w:val="110"/>
          <w:sz w:val="22"/>
        </w:rPr>
        <w:t>farm.</w:t>
      </w:r>
    </w:p>
    <w:p>
      <w:pPr>
        <w:pStyle w:val="BodyText"/>
        <w:spacing w:before="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1158875</wp:posOffset>
                </wp:positionH>
                <wp:positionV relativeFrom="paragraph">
                  <wp:posOffset>186779</wp:posOffset>
                </wp:positionV>
                <wp:extent cx="5567680" cy="112077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67680" cy="1120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120775">
                              <a:moveTo>
                                <a:pt x="0" y="1120775"/>
                              </a:moveTo>
                              <a:lnTo>
                                <a:pt x="5567680" y="1120775"/>
                              </a:lnTo>
                              <a:lnTo>
                                <a:pt x="5567680" y="0"/>
                              </a:lnTo>
                              <a:lnTo>
                                <a:pt x="0" y="0"/>
                              </a:lnTo>
                              <a:lnTo>
                                <a:pt x="0" y="11207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1.25pt;margin-top:14.707031pt;width:438.4pt;height:88.25pt;mso-position-horizontal-relative:page;mso-position-vertical-relative:paragraph;z-index:-15726592;mso-wrap-distance-left:0;mso-wrap-distance-right:0" id="docshape10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sectPr>
      <w:pgSz w:w="11910" w:h="16840"/>
      <w:pgMar w:header="739" w:footer="707" w:top="1440" w:bottom="900" w:left="6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2560">
              <wp:simplePos x="0" y="0"/>
              <wp:positionH relativeFrom="page">
                <wp:posOffset>902004</wp:posOffset>
              </wp:positionH>
              <wp:positionV relativeFrom="page">
                <wp:posOffset>10103770</wp:posOffset>
              </wp:positionV>
              <wp:extent cx="61214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of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95.57251pt;width:48.2pt;height:12.1pt;mso-position-horizontal-relative:page;mso-position-vertical-relative:page;z-index:-162739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8"/>
                      </w:rPr>
                      <w:t>1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of 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2048">
              <wp:simplePos x="0" y="0"/>
              <wp:positionH relativeFrom="page">
                <wp:posOffset>932484</wp:posOffset>
              </wp:positionH>
              <wp:positionV relativeFrom="page">
                <wp:posOffset>456310</wp:posOffset>
              </wp:positionV>
              <wp:extent cx="5693410" cy="3759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69341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3" w:right="0" w:firstLine="0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The</w:t>
                          </w:r>
                          <w:r>
                            <w:rPr>
                              <w:i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use</w:t>
                          </w:r>
                          <w:r>
                            <w:rPr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2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templates</w:t>
                          </w:r>
                          <w:r>
                            <w:rPr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provided</w:t>
                          </w:r>
                          <w:r>
                            <w:rPr>
                              <w:i/>
                              <w:spacing w:val="2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by</w:t>
                          </w:r>
                          <w:r>
                            <w:rPr>
                              <w:i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Red</w:t>
                          </w:r>
                          <w:r>
                            <w:rPr>
                              <w:i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Tractor</w:t>
                          </w:r>
                          <w:r>
                            <w:rPr>
                              <w:i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is</w:t>
                          </w:r>
                          <w:r>
                            <w:rPr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not</w:t>
                          </w:r>
                          <w:r>
                            <w:rPr>
                              <w:i/>
                              <w:spacing w:val="2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compulsory</w:t>
                          </w:r>
                          <w:r>
                            <w:rPr>
                              <w:i/>
                              <w:spacing w:val="3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and,</w:t>
                          </w:r>
                          <w:r>
                            <w:rPr>
                              <w:i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in</w:t>
                          </w:r>
                          <w:r>
                            <w:rPr>
                              <w:i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many</w:t>
                          </w:r>
                          <w:r>
                            <w:rPr>
                              <w:i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cases,</w:t>
                          </w:r>
                          <w:r>
                            <w:rPr>
                              <w:i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your</w:t>
                          </w:r>
                          <w:r>
                            <w:rPr>
                              <w:i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own</w:t>
                          </w:r>
                          <w:r>
                            <w:rPr>
                              <w:i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existing</w:t>
                          </w:r>
                          <w:r>
                            <w:rPr>
                              <w:i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farm</w:t>
                          </w:r>
                          <w:r>
                            <w:rPr>
                              <w:i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records</w:t>
                          </w:r>
                          <w:r>
                            <w:rPr>
                              <w:i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or</w:t>
                          </w:r>
                          <w:r>
                            <w:rPr>
                              <w:i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third-</w:t>
                          </w:r>
                        </w:p>
                        <w:p>
                          <w:pPr>
                            <w:spacing w:before="0"/>
                            <w:ind w:left="3" w:right="2" w:firstLine="0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party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supplied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templates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will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be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satisfactory.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Please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note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that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some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templates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may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ask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for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more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detail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than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compliance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with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standard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requires. We hope this makes them more useful on farm.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35.929981pt;width:448.3pt;height:29.6pt;mso-position-horizontal-relative:page;mso-position-vertical-relative:page;z-index:-16274432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3" w:right="0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The</w:t>
                    </w:r>
                    <w:r>
                      <w:rPr>
                        <w:i/>
                        <w:spacing w:val="2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use</w:t>
                    </w:r>
                    <w:r>
                      <w:rPr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2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templates</w:t>
                    </w:r>
                    <w:r>
                      <w:rPr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provided</w:t>
                    </w:r>
                    <w:r>
                      <w:rPr>
                        <w:i/>
                        <w:spacing w:val="2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by</w:t>
                    </w:r>
                    <w:r>
                      <w:rPr>
                        <w:i/>
                        <w:spacing w:val="2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Red</w:t>
                    </w:r>
                    <w:r>
                      <w:rPr>
                        <w:i/>
                        <w:spacing w:val="2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Tractor</w:t>
                    </w:r>
                    <w:r>
                      <w:rPr>
                        <w:i/>
                        <w:spacing w:val="2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is</w:t>
                    </w:r>
                    <w:r>
                      <w:rPr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not</w:t>
                    </w:r>
                    <w:r>
                      <w:rPr>
                        <w:i/>
                        <w:spacing w:val="2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compulsory</w:t>
                    </w:r>
                    <w:r>
                      <w:rPr>
                        <w:i/>
                        <w:spacing w:val="3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and,</w:t>
                    </w:r>
                    <w:r>
                      <w:rPr>
                        <w:i/>
                        <w:spacing w:val="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in</w:t>
                    </w:r>
                    <w:r>
                      <w:rPr>
                        <w:i/>
                        <w:spacing w:val="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many</w:t>
                    </w:r>
                    <w:r>
                      <w:rPr>
                        <w:i/>
                        <w:spacing w:val="1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cases,</w:t>
                    </w:r>
                    <w:r>
                      <w:rPr>
                        <w:i/>
                        <w:spacing w:val="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your</w:t>
                    </w:r>
                    <w:r>
                      <w:rPr>
                        <w:i/>
                        <w:spacing w:val="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own</w:t>
                    </w:r>
                    <w:r>
                      <w:rPr>
                        <w:i/>
                        <w:spacing w:val="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existing</w:t>
                    </w:r>
                    <w:r>
                      <w:rPr>
                        <w:i/>
                        <w:spacing w:val="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farm</w:t>
                    </w:r>
                    <w:r>
                      <w:rPr>
                        <w:i/>
                        <w:spacing w:val="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records</w:t>
                    </w:r>
                    <w:r>
                      <w:rPr>
                        <w:i/>
                        <w:spacing w:val="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or</w:t>
                    </w:r>
                    <w:r>
                      <w:rPr>
                        <w:i/>
                        <w:spacing w:val="10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third-</w:t>
                    </w:r>
                  </w:p>
                  <w:p>
                    <w:pPr>
                      <w:spacing w:before="0"/>
                      <w:ind w:left="3" w:right="2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party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supplied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templates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will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be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satisfactory.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Please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note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that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some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templates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may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ask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for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more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detail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than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compliance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with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the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standard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requires. We hope this makes them more useful on farm.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4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5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7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0" w:hanging="44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7" w:hanging="4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5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7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0" w:hanging="44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4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5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7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0" w:hanging="4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7" w:hanging="4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5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7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0" w:hanging="44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4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5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7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0" w:hanging="44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7" w:hanging="4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5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7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0" w:hanging="44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4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8" w:hanging="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4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8" w:hanging="3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4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8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6" w:hanging="216"/>
        <w:jc w:val="right"/>
      </w:pPr>
      <w:rPr>
        <w:rFonts w:hint="default"/>
        <w:spacing w:val="-2"/>
        <w:w w:val="11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93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2" w:hanging="356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98" w:hanging="358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97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9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</dc:creator>
  <dc:title>Beef and Lamb Health Plan Template</dc:title>
  <dcterms:created xsi:type="dcterms:W3CDTF">2025-09-29T10:25:57Z</dcterms:created>
  <dcterms:modified xsi:type="dcterms:W3CDTF">2025-09-29T10:25:57Z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for Microsoft 365</vt:lpwstr>
  </property>
</Properties>
</file>