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35F5B" w14:textId="6449DD1F" w:rsidR="001F6C98" w:rsidRPr="001B794F" w:rsidRDefault="008778D5" w:rsidP="007B5CA6">
      <w:pPr>
        <w:jc w:val="center"/>
        <w:rPr>
          <w:rFonts w:ascii="Avenir Next LT Pro" w:hAnsi="Avenir Next LT Pro"/>
        </w:rPr>
      </w:pPr>
      <w:r>
        <w:rPr>
          <w:rFonts w:ascii="Avenir Next LT Pro" w:hAnsi="Avenir Next LT Pro"/>
          <w:noProof/>
        </w:rPr>
        <mc:AlternateContent>
          <mc:Choice Requires="wps">
            <w:drawing>
              <wp:anchor distT="0" distB="0" distL="114300" distR="114300" simplePos="0" relativeHeight="251659264" behindDoc="0" locked="0" layoutInCell="1" allowOverlap="1" wp14:anchorId="5ABA4B3F" wp14:editId="27FBA59C">
                <wp:simplePos x="0" y="0"/>
                <wp:positionH relativeFrom="column">
                  <wp:posOffset>-844550</wp:posOffset>
                </wp:positionH>
                <wp:positionV relativeFrom="paragraph">
                  <wp:posOffset>-97790</wp:posOffset>
                </wp:positionV>
                <wp:extent cx="615950" cy="7366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15950" cy="736600"/>
                        </a:xfrm>
                        <a:prstGeom prst="rect">
                          <a:avLst/>
                        </a:prstGeom>
                        <a:solidFill>
                          <a:schemeClr val="lt1"/>
                        </a:solidFill>
                        <a:ln w="6350">
                          <a:noFill/>
                        </a:ln>
                      </wps:spPr>
                      <wps:txbx>
                        <w:txbxContent>
                          <w:p w14:paraId="5DD58A18" w14:textId="494B324C" w:rsidR="008778D5" w:rsidRDefault="007F6B41">
                            <w:r w:rsidRPr="001B794F">
                              <w:rPr>
                                <w:rFonts w:ascii="Avenir Next LT Pro" w:hAnsi="Avenir Next LT Pro"/>
                                <w:noProof/>
                              </w:rPr>
                              <w:drawing>
                                <wp:inline distT="0" distB="0" distL="0" distR="0" wp14:anchorId="64D56D5E" wp14:editId="6AD18E3B">
                                  <wp:extent cx="419497" cy="631009"/>
                                  <wp:effectExtent l="0" t="0" r="0" b="0"/>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81" cy="645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4B3F" id="_x0000_t202" coordsize="21600,21600" o:spt="202" path="m,l,21600r21600,l21600,xe">
                <v:stroke joinstyle="miter"/>
                <v:path gradientshapeok="t" o:connecttype="rect"/>
              </v:shapetype>
              <v:shape id="Text Box 2" o:spid="_x0000_s1026" type="#_x0000_t202" style="position:absolute;left:0;text-align:left;margin-left:-66.5pt;margin-top:-7.7pt;width:48.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" fillcolor="white [3201]" stroked="f" strokeweight=".5pt">
                <v:textbox>
                  <w:txbxContent>
                    <w:p w14:paraId="5DD58A18" w14:textId="494B324C" w:rsidR="008778D5" w:rsidRDefault="007F6B41">
                      <w:r w:rsidRPr="001B794F">
                        <w:rPr>
                          <w:rFonts w:ascii="Avenir Next LT Pro" w:hAnsi="Avenir Next LT Pro"/>
                          <w:noProof/>
                        </w:rPr>
                        <w:drawing>
                          <wp:inline distT="0" distB="0" distL="0" distR="0" wp14:anchorId="64D56D5E" wp14:editId="6AD18E3B">
                            <wp:extent cx="419497" cy="631009"/>
                            <wp:effectExtent l="0" t="0" r="0" b="0"/>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81" cy="645275"/>
                                    </a:xfrm>
                                    <a:prstGeom prst="rect">
                                      <a:avLst/>
                                    </a:prstGeom>
                                  </pic:spPr>
                                </pic:pic>
                              </a:graphicData>
                            </a:graphic>
                          </wp:inline>
                        </w:drawing>
                      </w:r>
                    </w:p>
                  </w:txbxContent>
                </v:textbox>
              </v:shape>
            </w:pict>
          </mc:Fallback>
        </mc:AlternateContent>
      </w:r>
    </w:p>
    <w:p w14:paraId="4C3C106F" w14:textId="06E0F170" w:rsidR="007B5CA6" w:rsidRPr="001B794F" w:rsidRDefault="007B5CA6" w:rsidP="007B5CA6">
      <w:pPr>
        <w:tabs>
          <w:tab w:val="left" w:pos="3309"/>
        </w:tabs>
        <w:jc w:val="center"/>
        <w:rPr>
          <w:rFonts w:ascii="Avenir Next LT Pro" w:hAnsi="Avenir Next LT Pro"/>
          <w:b/>
          <w:bCs/>
          <w:u w:val="single"/>
        </w:rPr>
      </w:pPr>
      <w:r w:rsidRPr="001B794F">
        <w:rPr>
          <w:rFonts w:ascii="Avenir Next LT Pro" w:hAnsi="Avenir Next LT Pro"/>
          <w:b/>
          <w:bCs/>
          <w:u w:val="single"/>
        </w:rPr>
        <w:t>Health and Performance Re</w:t>
      </w:r>
      <w:r w:rsidR="00F426FE" w:rsidRPr="001B794F">
        <w:rPr>
          <w:rFonts w:ascii="Avenir Next LT Pro" w:hAnsi="Avenir Next LT Pro"/>
          <w:b/>
          <w:bCs/>
          <w:u w:val="single"/>
        </w:rPr>
        <w:t>cords</w:t>
      </w:r>
      <w:r w:rsidRPr="001B794F">
        <w:rPr>
          <w:rFonts w:ascii="Avenir Next LT Pro" w:hAnsi="Avenir Next LT Pro"/>
          <w:b/>
          <w:bCs/>
          <w:u w:val="single"/>
        </w:rPr>
        <w:t xml:space="preserve">- </w:t>
      </w:r>
      <w:r w:rsidR="00DA5373" w:rsidRPr="001B794F">
        <w:rPr>
          <w:rFonts w:ascii="Avenir Next LT Pro" w:hAnsi="Avenir Next LT Pro"/>
          <w:b/>
          <w:bCs/>
          <w:u w:val="single"/>
        </w:rPr>
        <w:t>Beef</w:t>
      </w:r>
    </w:p>
    <w:p w14:paraId="12D30598" w14:textId="07FFA9AD" w:rsidR="003B4BF1" w:rsidRPr="001B794F" w:rsidRDefault="007B5CA6" w:rsidP="00E05E94">
      <w:pPr>
        <w:tabs>
          <w:tab w:val="left" w:pos="-284"/>
        </w:tabs>
        <w:spacing w:after="120"/>
        <w:ind w:left="-284"/>
        <w:rPr>
          <w:rFonts w:ascii="Avenir Next LT Pro" w:hAnsi="Avenir Next LT Pro" w:cstheme="minorHAnsi"/>
        </w:rPr>
      </w:pPr>
      <w:r w:rsidRPr="001B794F">
        <w:rPr>
          <w:rFonts w:ascii="Avenir Next LT Pro" w:hAnsi="Avenir Next LT Pro" w:cstheme="minorHAnsi"/>
        </w:rPr>
        <w:t>It is a requirement that you maintain health and performance records</w:t>
      </w:r>
      <w:r w:rsidR="003B4BF1" w:rsidRPr="001B794F">
        <w:rPr>
          <w:rFonts w:ascii="Avenir Next LT Pro" w:hAnsi="Avenir Next LT Pro" w:cstheme="minorHAnsi"/>
        </w:rPr>
        <w:t xml:space="preserve"> annually</w:t>
      </w:r>
      <w:r w:rsidRPr="001B794F">
        <w:rPr>
          <w:rFonts w:ascii="Avenir Next LT Pro" w:hAnsi="Avenir Next LT Pro" w:cstheme="minorHAnsi"/>
        </w:rPr>
        <w:t>.</w:t>
      </w:r>
    </w:p>
    <w:p w14:paraId="3AA088AA" w14:textId="32164510" w:rsidR="003B4BF1" w:rsidRPr="001B794F" w:rsidRDefault="003B4BF1" w:rsidP="003B4BF1">
      <w:pPr>
        <w:tabs>
          <w:tab w:val="left" w:pos="-284"/>
        </w:tabs>
        <w:spacing w:after="120"/>
        <w:ind w:left="-284"/>
        <w:jc w:val="center"/>
        <w:rPr>
          <w:rFonts w:ascii="Avenir Next LT Pro" w:hAnsi="Avenir Next LT Pro" w:cstheme="minorHAnsi"/>
        </w:rPr>
      </w:pPr>
      <w:r w:rsidRPr="001B794F">
        <w:rPr>
          <w:rFonts w:ascii="Avenir Next LT Pro" w:hAnsi="Avenir Next LT Pro" w:cstheme="minorHAnsi"/>
        </w:rPr>
        <w:t xml:space="preserve">PERIOD: From…………………………………… </w:t>
      </w:r>
      <w:proofErr w:type="gramStart"/>
      <w:r w:rsidRPr="001B794F">
        <w:rPr>
          <w:rFonts w:ascii="Avenir Next LT Pro" w:hAnsi="Avenir Next LT Pro" w:cstheme="minorHAnsi"/>
        </w:rPr>
        <w:t>To:…</w:t>
      </w:r>
      <w:proofErr w:type="gramEnd"/>
      <w:r w:rsidRPr="001B794F">
        <w:rPr>
          <w:rFonts w:ascii="Avenir Next LT Pro" w:hAnsi="Avenir Next LT Pro" w:cstheme="minorHAnsi"/>
        </w:rPr>
        <w:t>………………………………</w:t>
      </w:r>
    </w:p>
    <w:p w14:paraId="3E66A5C4" w14:textId="3E3A2CC7" w:rsidR="007B5CA6" w:rsidRPr="001B794F" w:rsidRDefault="007B5CA6" w:rsidP="003B4BF1">
      <w:pPr>
        <w:tabs>
          <w:tab w:val="left" w:pos="-284"/>
        </w:tabs>
        <w:spacing w:after="0"/>
        <w:ind w:left="-284"/>
        <w:rPr>
          <w:rFonts w:ascii="Avenir Next LT Pro" w:hAnsi="Avenir Next LT Pro" w:cstheme="minorHAnsi"/>
          <w:i/>
          <w:iCs/>
          <w:sz w:val="20"/>
          <w:szCs w:val="20"/>
        </w:rPr>
      </w:pPr>
      <w:r w:rsidRPr="001B794F">
        <w:rPr>
          <w:rFonts w:ascii="Avenir Next LT Pro" w:hAnsi="Avenir Next LT Pro" w:cstheme="minorHAnsi"/>
          <w:i/>
          <w:iCs/>
          <w:sz w:val="20"/>
          <w:szCs w:val="20"/>
        </w:rPr>
        <w:t>You may use a different template or records, but equivalent information must be provided.</w:t>
      </w:r>
    </w:p>
    <w:p w14:paraId="2A4B5469" w14:textId="0DF0A9F1" w:rsidR="007B5CA6" w:rsidRPr="001B794F" w:rsidRDefault="00683F00" w:rsidP="007B5CA6">
      <w:pPr>
        <w:tabs>
          <w:tab w:val="left" w:pos="-284"/>
        </w:tabs>
        <w:spacing w:after="240"/>
        <w:ind w:left="-284"/>
        <w:rPr>
          <w:rFonts w:ascii="Avenir Next LT Pro" w:hAnsi="Avenir Next LT Pro"/>
          <w:b/>
          <w:bCs/>
        </w:rPr>
      </w:pPr>
      <w:r w:rsidRPr="001B794F">
        <w:rPr>
          <w:rFonts w:ascii="Avenir Next LT Pro" w:hAnsi="Avenir Next LT Pro"/>
          <w:b/>
          <w:bCs/>
        </w:rPr>
        <w:t xml:space="preserve">Cow Data </w:t>
      </w:r>
    </w:p>
    <w:tbl>
      <w:tblPr>
        <w:tblpPr w:leftFromText="180" w:rightFromText="180" w:vertAnchor="text" w:horzAnchor="page" w:tblpX="616" w:tblpY="6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79"/>
        <w:gridCol w:w="1134"/>
        <w:gridCol w:w="850"/>
        <w:gridCol w:w="1276"/>
        <w:gridCol w:w="992"/>
        <w:gridCol w:w="1560"/>
        <w:gridCol w:w="2976"/>
      </w:tblGrid>
      <w:tr w:rsidR="00937A4B" w:rsidRPr="001B794F" w14:paraId="1279E372" w14:textId="77777777" w:rsidTr="008778D5">
        <w:trPr>
          <w:trHeight w:val="276"/>
        </w:trPr>
        <w:tc>
          <w:tcPr>
            <w:tcW w:w="2122" w:type="dxa"/>
            <w:gridSpan w:val="2"/>
            <w:vMerge w:val="restart"/>
            <w:shd w:val="clear" w:color="auto" w:fill="BFBFBF" w:themeFill="background1" w:themeFillShade="BF"/>
            <w:vAlign w:val="center"/>
            <w:hideMark/>
          </w:tcPr>
          <w:p w14:paraId="4544D99A" w14:textId="77777777" w:rsidR="00937A4B" w:rsidRPr="001B794F" w:rsidRDefault="00937A4B" w:rsidP="00937A4B">
            <w:pPr>
              <w:jc w:val="center"/>
              <w:rPr>
                <w:rFonts w:ascii="Avenir Next LT Pro" w:eastAsia="Calibri" w:hAnsi="Avenir Next LT Pro" w:cstheme="minorHAnsi"/>
                <w:sz w:val="20"/>
                <w:szCs w:val="20"/>
                <w:lang w:eastAsia="en-GB"/>
              </w:rPr>
            </w:pPr>
            <w:r w:rsidRPr="001B794F">
              <w:rPr>
                <w:rFonts w:ascii="Avenir Next LT Pro" w:eastAsia="Calibri" w:hAnsi="Avenir Next LT Pro" w:cstheme="minorHAnsi"/>
                <w:b/>
                <w:bCs/>
                <w:kern w:val="24"/>
                <w:sz w:val="20"/>
                <w:szCs w:val="20"/>
                <w:lang w:eastAsia="en-GB"/>
              </w:rPr>
              <w:t>Condition</w:t>
            </w:r>
          </w:p>
        </w:tc>
        <w:tc>
          <w:tcPr>
            <w:tcW w:w="1134" w:type="dxa"/>
            <w:vMerge w:val="restart"/>
            <w:shd w:val="clear" w:color="auto" w:fill="BFBFBF" w:themeFill="background1" w:themeFillShade="BF"/>
            <w:vAlign w:val="center"/>
            <w:hideMark/>
          </w:tcPr>
          <w:p w14:paraId="7D5CCFAB" w14:textId="3C305FEE" w:rsidR="00937A4B" w:rsidRPr="001B794F" w:rsidRDefault="00E05E94" w:rsidP="00937A4B">
            <w:pPr>
              <w:jc w:val="center"/>
              <w:rPr>
                <w:rFonts w:ascii="Avenir Next LT Pro" w:eastAsia="Calibri" w:hAnsi="Avenir Next LT Pro" w:cstheme="minorHAnsi"/>
                <w:sz w:val="20"/>
                <w:szCs w:val="20"/>
                <w:lang w:eastAsia="en-GB"/>
              </w:rPr>
            </w:pPr>
            <w:r>
              <w:rPr>
                <w:rFonts w:ascii="Avenir Next LT Pro" w:eastAsia="Calibri" w:hAnsi="Avenir Next LT Pro" w:cstheme="minorHAnsi"/>
                <w:b/>
                <w:bCs/>
                <w:kern w:val="24"/>
                <w:sz w:val="20"/>
                <w:szCs w:val="20"/>
                <w:lang w:eastAsia="en-GB"/>
              </w:rPr>
              <w:t xml:space="preserve">No </w:t>
            </w:r>
            <w:r w:rsidR="00937A4B" w:rsidRPr="001B794F">
              <w:rPr>
                <w:rFonts w:ascii="Avenir Next LT Pro" w:eastAsia="Calibri" w:hAnsi="Avenir Next LT Pro" w:cstheme="minorHAnsi"/>
                <w:b/>
                <w:bCs/>
                <w:kern w:val="24"/>
                <w:sz w:val="20"/>
                <w:szCs w:val="20"/>
                <w:lang w:eastAsia="en-GB"/>
              </w:rPr>
              <w:t>Animals Treated</w:t>
            </w:r>
            <w:r>
              <w:rPr>
                <w:rFonts w:ascii="Avenir Next LT Pro" w:eastAsia="Calibri" w:hAnsi="Avenir Next LT Pro" w:cstheme="minorHAnsi"/>
                <w:b/>
                <w:bCs/>
                <w:kern w:val="24"/>
                <w:sz w:val="20"/>
                <w:szCs w:val="20"/>
                <w:lang w:eastAsia="en-GB"/>
              </w:rPr>
              <w:t>/Affected</w:t>
            </w:r>
          </w:p>
        </w:tc>
        <w:tc>
          <w:tcPr>
            <w:tcW w:w="3118" w:type="dxa"/>
            <w:gridSpan w:val="3"/>
            <w:shd w:val="clear" w:color="auto" w:fill="BFBFBF" w:themeFill="background1" w:themeFillShade="BF"/>
            <w:vAlign w:val="center"/>
            <w:hideMark/>
          </w:tcPr>
          <w:p w14:paraId="6C97D472" w14:textId="77777777" w:rsidR="00937A4B" w:rsidRPr="001B794F"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Mortalities</w:t>
            </w:r>
          </w:p>
        </w:tc>
        <w:tc>
          <w:tcPr>
            <w:tcW w:w="1560" w:type="dxa"/>
            <w:vMerge w:val="restart"/>
            <w:shd w:val="clear" w:color="auto" w:fill="BFBFBF" w:themeFill="background1" w:themeFillShade="BF"/>
            <w:vAlign w:val="center"/>
            <w:hideMark/>
          </w:tcPr>
          <w:p w14:paraId="17BE0709" w14:textId="45150837" w:rsidR="00937A4B" w:rsidRPr="001B794F"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Abattoir</w:t>
            </w:r>
            <w:r w:rsidR="008778D5">
              <w:rPr>
                <w:rStyle w:val="FootnoteReference"/>
                <w:rFonts w:ascii="Avenir Next LT Pro" w:eastAsia="Calibri" w:hAnsi="Avenir Next LT Pro" w:cstheme="minorHAnsi"/>
                <w:b/>
                <w:bCs/>
                <w:kern w:val="24"/>
                <w:sz w:val="20"/>
                <w:szCs w:val="20"/>
                <w:lang w:eastAsia="en-GB"/>
              </w:rPr>
              <w:footnoteReference w:id="1"/>
            </w:r>
            <w:r w:rsidRPr="001B794F">
              <w:rPr>
                <w:rFonts w:ascii="Avenir Next LT Pro" w:eastAsia="Calibri" w:hAnsi="Avenir Next LT Pro" w:cstheme="minorHAnsi"/>
                <w:b/>
                <w:bCs/>
                <w:kern w:val="24"/>
                <w:sz w:val="20"/>
                <w:szCs w:val="20"/>
                <w:lang w:eastAsia="en-GB"/>
              </w:rPr>
              <w:t>/</w:t>
            </w:r>
          </w:p>
          <w:p w14:paraId="7020B437" w14:textId="5A0D5700" w:rsidR="00937A4B" w:rsidRPr="001B794F" w:rsidRDefault="00937A4B" w:rsidP="00937A4B">
            <w:pPr>
              <w:jc w:val="center"/>
              <w:rPr>
                <w:rFonts w:ascii="Avenir Next LT Pro" w:eastAsia="Calibri" w:hAnsi="Avenir Next LT Pro" w:cstheme="minorHAnsi"/>
                <w:sz w:val="20"/>
                <w:szCs w:val="20"/>
                <w:lang w:eastAsia="en-GB"/>
              </w:rPr>
            </w:pPr>
            <w:r w:rsidRPr="001B794F">
              <w:rPr>
                <w:rFonts w:ascii="Avenir Next LT Pro" w:eastAsia="Calibri" w:hAnsi="Avenir Next LT Pro" w:cstheme="minorHAnsi"/>
                <w:b/>
                <w:bCs/>
                <w:kern w:val="24"/>
                <w:sz w:val="20"/>
                <w:szCs w:val="20"/>
                <w:lang w:eastAsia="en-GB"/>
              </w:rPr>
              <w:t xml:space="preserve">Vet </w:t>
            </w:r>
            <w:r w:rsidR="00E05E94">
              <w:rPr>
                <w:rFonts w:ascii="Avenir Next LT Pro" w:eastAsia="Calibri" w:hAnsi="Avenir Next LT Pro" w:cstheme="minorHAnsi"/>
                <w:b/>
                <w:bCs/>
                <w:kern w:val="24"/>
                <w:sz w:val="20"/>
                <w:szCs w:val="20"/>
                <w:lang w:eastAsia="en-GB"/>
              </w:rPr>
              <w:t xml:space="preserve">Exam </w:t>
            </w:r>
            <w:r w:rsidRPr="001B794F">
              <w:rPr>
                <w:rFonts w:ascii="Avenir Next LT Pro" w:eastAsia="Calibri" w:hAnsi="Avenir Next LT Pro" w:cstheme="minorHAnsi"/>
                <w:b/>
                <w:bCs/>
                <w:kern w:val="24"/>
                <w:sz w:val="20"/>
                <w:szCs w:val="20"/>
                <w:lang w:eastAsia="en-GB"/>
              </w:rPr>
              <w:t>Feedback</w:t>
            </w:r>
          </w:p>
        </w:tc>
        <w:tc>
          <w:tcPr>
            <w:tcW w:w="2976" w:type="dxa"/>
            <w:vMerge w:val="restart"/>
            <w:shd w:val="clear" w:color="auto" w:fill="BFBFBF" w:themeFill="background1" w:themeFillShade="BF"/>
            <w:vAlign w:val="center"/>
          </w:tcPr>
          <w:p w14:paraId="31AE9AEA" w14:textId="77777777" w:rsidR="00937A4B" w:rsidRPr="001B794F"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Comments</w:t>
            </w:r>
          </w:p>
        </w:tc>
      </w:tr>
      <w:tr w:rsidR="00937A4B" w:rsidRPr="001B794F" w14:paraId="4D65BF1B" w14:textId="77777777" w:rsidTr="007F6B41">
        <w:trPr>
          <w:trHeight w:val="551"/>
        </w:trPr>
        <w:tc>
          <w:tcPr>
            <w:tcW w:w="2122" w:type="dxa"/>
            <w:gridSpan w:val="2"/>
            <w:vMerge/>
            <w:shd w:val="clear" w:color="auto" w:fill="A6A6A6"/>
          </w:tcPr>
          <w:p w14:paraId="6917371F" w14:textId="77777777" w:rsidR="00937A4B" w:rsidRPr="001B794F" w:rsidRDefault="00937A4B" w:rsidP="00771626">
            <w:pPr>
              <w:rPr>
                <w:rFonts w:ascii="Avenir Next LT Pro" w:eastAsia="Calibri" w:hAnsi="Avenir Next LT Pro" w:cstheme="minorHAnsi"/>
                <w:b/>
                <w:bCs/>
                <w:kern w:val="24"/>
                <w:sz w:val="20"/>
                <w:szCs w:val="20"/>
                <w:lang w:eastAsia="en-GB"/>
              </w:rPr>
            </w:pPr>
          </w:p>
        </w:tc>
        <w:tc>
          <w:tcPr>
            <w:tcW w:w="1134" w:type="dxa"/>
            <w:vMerge/>
            <w:shd w:val="clear" w:color="auto" w:fill="A6A6A6"/>
          </w:tcPr>
          <w:p w14:paraId="3AAA8EA2" w14:textId="77777777" w:rsidR="00937A4B" w:rsidRPr="001B794F" w:rsidRDefault="00937A4B" w:rsidP="00771626">
            <w:pPr>
              <w:rPr>
                <w:rFonts w:ascii="Avenir Next LT Pro" w:eastAsia="Calibri" w:hAnsi="Avenir Next LT Pro" w:cstheme="minorHAnsi"/>
                <w:b/>
                <w:bCs/>
                <w:kern w:val="24"/>
                <w:sz w:val="20"/>
                <w:szCs w:val="20"/>
                <w:lang w:eastAsia="en-GB"/>
              </w:rPr>
            </w:pPr>
          </w:p>
        </w:tc>
        <w:tc>
          <w:tcPr>
            <w:tcW w:w="850" w:type="dxa"/>
            <w:shd w:val="clear" w:color="auto" w:fill="BFBFBF" w:themeFill="background1" w:themeFillShade="BF"/>
            <w:vAlign w:val="center"/>
          </w:tcPr>
          <w:p w14:paraId="3C2EA5AF" w14:textId="482D2414" w:rsidR="00937A4B" w:rsidRPr="001B794F" w:rsidRDefault="00937A4B" w:rsidP="00937A4B">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Died</w:t>
            </w:r>
          </w:p>
        </w:tc>
        <w:tc>
          <w:tcPr>
            <w:tcW w:w="1276" w:type="dxa"/>
            <w:shd w:val="clear" w:color="auto" w:fill="BFBFBF" w:themeFill="background1" w:themeFillShade="BF"/>
            <w:vAlign w:val="center"/>
          </w:tcPr>
          <w:p w14:paraId="6496F354" w14:textId="06CDDF06" w:rsidR="00937A4B" w:rsidRPr="001B794F" w:rsidRDefault="00937A4B" w:rsidP="00937A4B">
            <w:pPr>
              <w:jc w:val="center"/>
              <w:rPr>
                <w:rFonts w:ascii="Avenir Next LT Pro" w:eastAsia="Calibri" w:hAnsi="Avenir Next LT Pro" w:cstheme="minorHAnsi"/>
                <w:bCs/>
                <w:kern w:val="24"/>
                <w:sz w:val="18"/>
                <w:szCs w:val="20"/>
                <w:lang w:eastAsia="en-GB"/>
              </w:rPr>
            </w:pPr>
            <w:proofErr w:type="spellStart"/>
            <w:r w:rsidRPr="001B794F">
              <w:rPr>
                <w:rFonts w:ascii="Avenir Next LT Pro" w:eastAsia="Calibri" w:hAnsi="Avenir Next LT Pro" w:cstheme="minorHAnsi"/>
                <w:bCs/>
                <w:kern w:val="24"/>
                <w:sz w:val="18"/>
                <w:szCs w:val="20"/>
                <w:lang w:eastAsia="en-GB"/>
              </w:rPr>
              <w:t>Euthanased</w:t>
            </w:r>
            <w:proofErr w:type="spellEnd"/>
            <w:r w:rsidR="008778D5">
              <w:rPr>
                <w:rStyle w:val="FootnoteReference"/>
                <w:rFonts w:ascii="Avenir Next LT Pro" w:eastAsia="Calibri" w:hAnsi="Avenir Next LT Pro" w:cstheme="minorHAnsi"/>
                <w:bCs/>
                <w:kern w:val="24"/>
                <w:sz w:val="18"/>
                <w:szCs w:val="20"/>
                <w:lang w:eastAsia="en-GB"/>
              </w:rPr>
              <w:footnoteReference w:id="2"/>
            </w:r>
          </w:p>
        </w:tc>
        <w:tc>
          <w:tcPr>
            <w:tcW w:w="992" w:type="dxa"/>
            <w:shd w:val="clear" w:color="auto" w:fill="BFBFBF" w:themeFill="background1" w:themeFillShade="BF"/>
            <w:vAlign w:val="center"/>
          </w:tcPr>
          <w:p w14:paraId="0E01C5AB" w14:textId="31994016" w:rsidR="00937A4B" w:rsidRPr="001B794F" w:rsidRDefault="00937A4B" w:rsidP="00937A4B">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Culled Out</w:t>
            </w:r>
            <w:r w:rsidR="008778D5">
              <w:rPr>
                <w:rStyle w:val="FootnoteReference"/>
                <w:rFonts w:ascii="Avenir Next LT Pro" w:eastAsia="Calibri" w:hAnsi="Avenir Next LT Pro" w:cstheme="minorHAnsi"/>
                <w:bCs/>
                <w:kern w:val="24"/>
                <w:sz w:val="18"/>
                <w:szCs w:val="20"/>
                <w:lang w:eastAsia="en-GB"/>
              </w:rPr>
              <w:footnoteReference w:id="3"/>
            </w:r>
          </w:p>
        </w:tc>
        <w:tc>
          <w:tcPr>
            <w:tcW w:w="1560" w:type="dxa"/>
            <w:vMerge/>
            <w:shd w:val="clear" w:color="auto" w:fill="A6A6A6"/>
          </w:tcPr>
          <w:p w14:paraId="7508F707" w14:textId="77777777" w:rsidR="00937A4B" w:rsidRPr="001B794F" w:rsidRDefault="00937A4B" w:rsidP="00771626">
            <w:pPr>
              <w:rPr>
                <w:rFonts w:ascii="Avenir Next LT Pro" w:eastAsia="Calibri" w:hAnsi="Avenir Next LT Pro" w:cstheme="minorHAnsi"/>
                <w:b/>
                <w:bCs/>
                <w:kern w:val="24"/>
                <w:sz w:val="20"/>
                <w:szCs w:val="20"/>
                <w:lang w:eastAsia="en-GB"/>
              </w:rPr>
            </w:pPr>
          </w:p>
        </w:tc>
        <w:tc>
          <w:tcPr>
            <w:tcW w:w="2976" w:type="dxa"/>
            <w:vMerge/>
            <w:shd w:val="clear" w:color="auto" w:fill="A6A6A6"/>
          </w:tcPr>
          <w:p w14:paraId="73F9B370" w14:textId="77777777" w:rsidR="00937A4B" w:rsidRPr="001B794F" w:rsidRDefault="00937A4B" w:rsidP="00771626">
            <w:pPr>
              <w:rPr>
                <w:rFonts w:ascii="Avenir Next LT Pro" w:eastAsia="Calibri" w:hAnsi="Avenir Next LT Pro" w:cstheme="minorHAnsi"/>
                <w:b/>
                <w:bCs/>
                <w:kern w:val="24"/>
                <w:sz w:val="20"/>
                <w:szCs w:val="20"/>
                <w:lang w:eastAsia="en-GB"/>
              </w:rPr>
            </w:pPr>
          </w:p>
        </w:tc>
      </w:tr>
      <w:tr w:rsidR="00937A4B" w:rsidRPr="001B794F" w14:paraId="421A324F" w14:textId="77777777" w:rsidTr="008778D5">
        <w:trPr>
          <w:trHeight w:val="472"/>
        </w:trPr>
        <w:tc>
          <w:tcPr>
            <w:tcW w:w="543" w:type="dxa"/>
            <w:vMerge w:val="restart"/>
            <w:shd w:val="clear" w:color="auto" w:fill="BFBFBF" w:themeFill="background1" w:themeFillShade="BF"/>
            <w:textDirection w:val="btLr"/>
            <w:vAlign w:val="center"/>
            <w:hideMark/>
          </w:tcPr>
          <w:p w14:paraId="53614C8B" w14:textId="77777777" w:rsidR="00937A4B" w:rsidRPr="007F6B41" w:rsidRDefault="00937A4B" w:rsidP="00937A4B">
            <w:pPr>
              <w:ind w:left="115" w:right="115"/>
              <w:jc w:val="center"/>
              <w:rPr>
                <w:rFonts w:ascii="Avenir Next LT Pro" w:eastAsia="Calibri" w:hAnsi="Avenir Next LT Pro" w:cstheme="minorHAnsi"/>
                <w:sz w:val="14"/>
                <w:szCs w:val="18"/>
                <w:lang w:eastAsia="en-GB"/>
              </w:rPr>
            </w:pPr>
            <w:r w:rsidRPr="007F6B41">
              <w:rPr>
                <w:rFonts w:ascii="Avenir Next LT Pro" w:eastAsia="Calibri" w:hAnsi="Avenir Next LT Pro" w:cstheme="minorHAnsi"/>
                <w:b/>
                <w:bCs/>
                <w:kern w:val="24"/>
                <w:sz w:val="18"/>
                <w:lang w:eastAsia="en-GB"/>
              </w:rPr>
              <w:t>Infectious diseases</w:t>
            </w:r>
          </w:p>
        </w:tc>
        <w:tc>
          <w:tcPr>
            <w:tcW w:w="1579" w:type="dxa"/>
            <w:shd w:val="clear" w:color="auto" w:fill="auto"/>
            <w:vAlign w:val="center"/>
            <w:hideMark/>
          </w:tcPr>
          <w:p w14:paraId="56C25340" w14:textId="77777777" w:rsidR="00937A4B" w:rsidRPr="007F6B41" w:rsidRDefault="00937A4B" w:rsidP="00937A4B">
            <w:pPr>
              <w:jc w:val="center"/>
              <w:rPr>
                <w:rFonts w:ascii="Avenir Next LT Pro" w:eastAsia="Calibri" w:hAnsi="Avenir Next LT Pro" w:cstheme="minorHAnsi"/>
                <w:bCs/>
                <w:sz w:val="20"/>
                <w:szCs w:val="24"/>
                <w:lang w:eastAsia="en-GB"/>
              </w:rPr>
            </w:pPr>
            <w:r w:rsidRPr="007F6B41">
              <w:rPr>
                <w:rFonts w:ascii="Avenir Next LT Pro" w:eastAsia="Calibri" w:hAnsi="Avenir Next LT Pro" w:cstheme="minorHAnsi"/>
                <w:bCs/>
                <w:kern w:val="24"/>
                <w:sz w:val="20"/>
                <w:szCs w:val="24"/>
                <w:lang w:eastAsia="en-GB"/>
              </w:rPr>
              <w:t>BVD</w:t>
            </w:r>
          </w:p>
        </w:tc>
        <w:tc>
          <w:tcPr>
            <w:tcW w:w="1134" w:type="dxa"/>
            <w:shd w:val="clear" w:color="auto" w:fill="auto"/>
            <w:hideMark/>
          </w:tcPr>
          <w:p w14:paraId="7800A78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4C27A16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2767276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3B5FB5D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61CF087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5E857D06"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575527CF" w14:textId="77777777" w:rsidTr="008778D5">
        <w:trPr>
          <w:trHeight w:val="472"/>
        </w:trPr>
        <w:tc>
          <w:tcPr>
            <w:tcW w:w="543" w:type="dxa"/>
            <w:vMerge/>
            <w:shd w:val="clear" w:color="auto" w:fill="BFBFBF" w:themeFill="background1" w:themeFillShade="BF"/>
            <w:vAlign w:val="center"/>
            <w:hideMark/>
          </w:tcPr>
          <w:p w14:paraId="0208E675" w14:textId="77777777" w:rsidR="00937A4B" w:rsidRPr="007F6B41" w:rsidRDefault="00937A4B" w:rsidP="00937A4B">
            <w:pPr>
              <w:jc w:val="center"/>
              <w:rPr>
                <w:rFonts w:ascii="Avenir Next LT Pro" w:eastAsia="Calibri" w:hAnsi="Avenir Next LT Pro" w:cstheme="minorHAnsi"/>
                <w:sz w:val="14"/>
                <w:szCs w:val="18"/>
                <w:lang w:eastAsia="en-GB"/>
              </w:rPr>
            </w:pPr>
          </w:p>
        </w:tc>
        <w:tc>
          <w:tcPr>
            <w:tcW w:w="1579" w:type="dxa"/>
            <w:shd w:val="clear" w:color="auto" w:fill="auto"/>
            <w:vAlign w:val="center"/>
            <w:hideMark/>
          </w:tcPr>
          <w:p w14:paraId="2A7DBD3E" w14:textId="77777777" w:rsidR="00937A4B" w:rsidRPr="007F6B41" w:rsidRDefault="00937A4B" w:rsidP="00937A4B">
            <w:pPr>
              <w:jc w:val="center"/>
              <w:rPr>
                <w:rFonts w:ascii="Avenir Next LT Pro" w:eastAsia="Calibri" w:hAnsi="Avenir Next LT Pro" w:cstheme="minorHAnsi"/>
                <w:bCs/>
                <w:sz w:val="20"/>
                <w:szCs w:val="24"/>
                <w:lang w:eastAsia="en-GB"/>
              </w:rPr>
            </w:pPr>
            <w:r w:rsidRPr="007F6B41">
              <w:rPr>
                <w:rFonts w:ascii="Avenir Next LT Pro" w:eastAsia="Calibri" w:hAnsi="Avenir Next LT Pro" w:cstheme="minorHAnsi"/>
                <w:bCs/>
                <w:kern w:val="24"/>
                <w:sz w:val="20"/>
                <w:szCs w:val="24"/>
                <w:lang w:eastAsia="en-GB"/>
              </w:rPr>
              <w:t>Leptospirosis</w:t>
            </w:r>
          </w:p>
        </w:tc>
        <w:tc>
          <w:tcPr>
            <w:tcW w:w="1134" w:type="dxa"/>
            <w:shd w:val="clear" w:color="auto" w:fill="auto"/>
            <w:hideMark/>
          </w:tcPr>
          <w:p w14:paraId="34D1C9D8"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6F39378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1147B5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09CC296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785CE66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1EFFD32D"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02863AF2" w14:textId="77777777" w:rsidTr="008778D5">
        <w:trPr>
          <w:trHeight w:val="472"/>
        </w:trPr>
        <w:tc>
          <w:tcPr>
            <w:tcW w:w="543" w:type="dxa"/>
            <w:vMerge/>
            <w:shd w:val="clear" w:color="auto" w:fill="BFBFBF" w:themeFill="background1" w:themeFillShade="BF"/>
            <w:vAlign w:val="center"/>
            <w:hideMark/>
          </w:tcPr>
          <w:p w14:paraId="78E50E75" w14:textId="77777777" w:rsidR="00937A4B" w:rsidRPr="007F6B41" w:rsidRDefault="00937A4B" w:rsidP="00937A4B">
            <w:pPr>
              <w:jc w:val="center"/>
              <w:rPr>
                <w:rFonts w:ascii="Avenir Next LT Pro" w:eastAsia="Calibri" w:hAnsi="Avenir Next LT Pro" w:cstheme="minorHAnsi"/>
                <w:sz w:val="14"/>
                <w:szCs w:val="18"/>
                <w:lang w:eastAsia="en-GB"/>
              </w:rPr>
            </w:pPr>
          </w:p>
        </w:tc>
        <w:tc>
          <w:tcPr>
            <w:tcW w:w="1579" w:type="dxa"/>
            <w:shd w:val="clear" w:color="auto" w:fill="auto"/>
            <w:vAlign w:val="center"/>
            <w:hideMark/>
          </w:tcPr>
          <w:p w14:paraId="06688BAE" w14:textId="77777777" w:rsidR="00937A4B" w:rsidRPr="007F6B41" w:rsidRDefault="00937A4B" w:rsidP="00937A4B">
            <w:pPr>
              <w:jc w:val="center"/>
              <w:rPr>
                <w:rFonts w:ascii="Avenir Next LT Pro" w:eastAsia="Calibri" w:hAnsi="Avenir Next LT Pro" w:cstheme="minorHAnsi"/>
                <w:bCs/>
                <w:sz w:val="20"/>
                <w:szCs w:val="24"/>
                <w:lang w:eastAsia="en-GB"/>
              </w:rPr>
            </w:pPr>
            <w:r w:rsidRPr="007F6B41">
              <w:rPr>
                <w:rFonts w:ascii="Avenir Next LT Pro" w:eastAsia="Calibri" w:hAnsi="Avenir Next LT Pro" w:cstheme="minorHAnsi"/>
                <w:bCs/>
                <w:kern w:val="24"/>
                <w:sz w:val="20"/>
                <w:szCs w:val="24"/>
                <w:lang w:eastAsia="en-GB"/>
              </w:rPr>
              <w:t>Johnes</w:t>
            </w:r>
          </w:p>
        </w:tc>
        <w:tc>
          <w:tcPr>
            <w:tcW w:w="1134" w:type="dxa"/>
            <w:shd w:val="clear" w:color="auto" w:fill="auto"/>
            <w:hideMark/>
          </w:tcPr>
          <w:p w14:paraId="73C3385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235599A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25F3938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0C6F53F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25F443B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26D63399"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128D833A" w14:textId="77777777" w:rsidTr="008778D5">
        <w:trPr>
          <w:trHeight w:val="472"/>
        </w:trPr>
        <w:tc>
          <w:tcPr>
            <w:tcW w:w="543" w:type="dxa"/>
            <w:vMerge/>
            <w:shd w:val="clear" w:color="auto" w:fill="BFBFBF" w:themeFill="background1" w:themeFillShade="BF"/>
            <w:vAlign w:val="center"/>
            <w:hideMark/>
          </w:tcPr>
          <w:p w14:paraId="728FF887" w14:textId="77777777" w:rsidR="00937A4B" w:rsidRPr="007F6B41" w:rsidRDefault="00937A4B" w:rsidP="00937A4B">
            <w:pPr>
              <w:jc w:val="center"/>
              <w:rPr>
                <w:rFonts w:ascii="Avenir Next LT Pro" w:eastAsia="Calibri" w:hAnsi="Avenir Next LT Pro" w:cstheme="minorHAnsi"/>
                <w:sz w:val="14"/>
                <w:szCs w:val="18"/>
                <w:lang w:eastAsia="en-GB"/>
              </w:rPr>
            </w:pPr>
          </w:p>
        </w:tc>
        <w:tc>
          <w:tcPr>
            <w:tcW w:w="1579" w:type="dxa"/>
            <w:shd w:val="clear" w:color="auto" w:fill="auto"/>
            <w:vAlign w:val="center"/>
            <w:hideMark/>
          </w:tcPr>
          <w:p w14:paraId="183E501A" w14:textId="77777777" w:rsidR="00937A4B" w:rsidRPr="007F6B41" w:rsidRDefault="00937A4B" w:rsidP="00937A4B">
            <w:pPr>
              <w:jc w:val="center"/>
              <w:rPr>
                <w:rFonts w:ascii="Avenir Next LT Pro" w:eastAsia="Calibri" w:hAnsi="Avenir Next LT Pro" w:cstheme="minorHAnsi"/>
                <w:bCs/>
                <w:sz w:val="20"/>
                <w:szCs w:val="24"/>
                <w:lang w:eastAsia="en-GB"/>
              </w:rPr>
            </w:pPr>
            <w:r w:rsidRPr="007F6B41">
              <w:rPr>
                <w:rFonts w:ascii="Avenir Next LT Pro" w:eastAsia="Calibri" w:hAnsi="Avenir Next LT Pro" w:cstheme="minorHAnsi"/>
                <w:bCs/>
                <w:kern w:val="24"/>
                <w:sz w:val="20"/>
                <w:szCs w:val="24"/>
                <w:lang w:eastAsia="en-GB"/>
              </w:rPr>
              <w:t>TB</w:t>
            </w:r>
          </w:p>
        </w:tc>
        <w:tc>
          <w:tcPr>
            <w:tcW w:w="1134" w:type="dxa"/>
            <w:shd w:val="clear" w:color="auto" w:fill="auto"/>
            <w:hideMark/>
          </w:tcPr>
          <w:p w14:paraId="2993C5F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251F853B"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4546E7B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4C3576E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3A1E968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42820F30"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685A6E2E" w14:textId="77777777" w:rsidTr="008778D5">
        <w:trPr>
          <w:trHeight w:val="472"/>
        </w:trPr>
        <w:tc>
          <w:tcPr>
            <w:tcW w:w="543" w:type="dxa"/>
            <w:vMerge/>
            <w:shd w:val="clear" w:color="auto" w:fill="BFBFBF" w:themeFill="background1" w:themeFillShade="BF"/>
            <w:vAlign w:val="center"/>
            <w:hideMark/>
          </w:tcPr>
          <w:p w14:paraId="59EFF2EE" w14:textId="77777777" w:rsidR="00937A4B" w:rsidRPr="007F6B41" w:rsidRDefault="00937A4B" w:rsidP="00937A4B">
            <w:pPr>
              <w:jc w:val="center"/>
              <w:rPr>
                <w:rFonts w:ascii="Avenir Next LT Pro" w:eastAsia="Calibri" w:hAnsi="Avenir Next LT Pro" w:cstheme="minorHAnsi"/>
                <w:sz w:val="14"/>
                <w:szCs w:val="18"/>
                <w:lang w:eastAsia="en-GB"/>
              </w:rPr>
            </w:pPr>
          </w:p>
        </w:tc>
        <w:tc>
          <w:tcPr>
            <w:tcW w:w="1579" w:type="dxa"/>
            <w:shd w:val="clear" w:color="auto" w:fill="auto"/>
            <w:vAlign w:val="center"/>
            <w:hideMark/>
          </w:tcPr>
          <w:p w14:paraId="65476A67" w14:textId="77777777" w:rsidR="00937A4B" w:rsidRPr="007F6B41" w:rsidRDefault="00937A4B" w:rsidP="00937A4B">
            <w:pPr>
              <w:jc w:val="center"/>
              <w:rPr>
                <w:rFonts w:ascii="Avenir Next LT Pro" w:eastAsia="Calibri" w:hAnsi="Avenir Next LT Pro" w:cstheme="minorHAnsi"/>
                <w:bCs/>
                <w:sz w:val="20"/>
                <w:szCs w:val="24"/>
                <w:lang w:eastAsia="en-GB"/>
              </w:rPr>
            </w:pPr>
            <w:r w:rsidRPr="007F6B41">
              <w:rPr>
                <w:rFonts w:ascii="Avenir Next LT Pro" w:eastAsia="Calibri" w:hAnsi="Avenir Next LT Pro" w:cstheme="minorHAnsi"/>
                <w:bCs/>
                <w:kern w:val="24"/>
                <w:sz w:val="20"/>
                <w:szCs w:val="24"/>
                <w:lang w:eastAsia="en-GB"/>
              </w:rPr>
              <w:t>IBR</w:t>
            </w:r>
          </w:p>
        </w:tc>
        <w:tc>
          <w:tcPr>
            <w:tcW w:w="1134" w:type="dxa"/>
            <w:shd w:val="clear" w:color="auto" w:fill="auto"/>
            <w:hideMark/>
          </w:tcPr>
          <w:p w14:paraId="7FC9D85E"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7D7E7E0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78B540A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5C7D775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545750F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34CAEFB3"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1DB8D409" w14:textId="77777777" w:rsidTr="008778D5">
        <w:trPr>
          <w:trHeight w:val="520"/>
        </w:trPr>
        <w:tc>
          <w:tcPr>
            <w:tcW w:w="543" w:type="dxa"/>
            <w:vMerge w:val="restart"/>
            <w:shd w:val="clear" w:color="auto" w:fill="BFBFBF" w:themeFill="background1" w:themeFillShade="BF"/>
            <w:textDirection w:val="btLr"/>
            <w:vAlign w:val="center"/>
            <w:hideMark/>
          </w:tcPr>
          <w:p w14:paraId="7041D7D7" w14:textId="77777777" w:rsidR="00937A4B" w:rsidRPr="007F6B41" w:rsidRDefault="00937A4B" w:rsidP="00937A4B">
            <w:pPr>
              <w:ind w:left="115" w:right="115"/>
              <w:jc w:val="center"/>
              <w:rPr>
                <w:rFonts w:ascii="Avenir Next LT Pro" w:eastAsia="Calibri" w:hAnsi="Avenir Next LT Pro" w:cstheme="minorHAnsi"/>
                <w:sz w:val="18"/>
                <w:lang w:eastAsia="en-GB"/>
              </w:rPr>
            </w:pPr>
            <w:r w:rsidRPr="007F6B41">
              <w:rPr>
                <w:rFonts w:ascii="Avenir Next LT Pro" w:eastAsia="Calibri" w:hAnsi="Avenir Next LT Pro" w:cstheme="minorHAnsi"/>
                <w:b/>
                <w:bCs/>
                <w:kern w:val="24"/>
                <w:sz w:val="18"/>
                <w:lang w:eastAsia="en-GB"/>
              </w:rPr>
              <w:t>Parasites</w:t>
            </w:r>
          </w:p>
        </w:tc>
        <w:tc>
          <w:tcPr>
            <w:tcW w:w="1579" w:type="dxa"/>
            <w:shd w:val="clear" w:color="auto" w:fill="auto"/>
            <w:vAlign w:val="center"/>
            <w:hideMark/>
          </w:tcPr>
          <w:p w14:paraId="290239FC" w14:textId="77777777" w:rsidR="00937A4B" w:rsidRPr="007F6B41" w:rsidRDefault="00937A4B"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Liver Fluke</w:t>
            </w:r>
          </w:p>
        </w:tc>
        <w:tc>
          <w:tcPr>
            <w:tcW w:w="1134" w:type="dxa"/>
            <w:shd w:val="clear" w:color="auto" w:fill="auto"/>
          </w:tcPr>
          <w:p w14:paraId="55773B28"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5A2559B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65F0197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470F10A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27FF9A2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13C8E9AA"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5C5FC762" w14:textId="77777777" w:rsidTr="008778D5">
        <w:trPr>
          <w:trHeight w:val="303"/>
        </w:trPr>
        <w:tc>
          <w:tcPr>
            <w:tcW w:w="543" w:type="dxa"/>
            <w:vMerge/>
            <w:shd w:val="clear" w:color="auto" w:fill="BFBFBF" w:themeFill="background1" w:themeFillShade="BF"/>
            <w:vAlign w:val="center"/>
            <w:hideMark/>
          </w:tcPr>
          <w:p w14:paraId="56AB165D"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hideMark/>
          </w:tcPr>
          <w:p w14:paraId="7C85D75B" w14:textId="00781798" w:rsidR="00937A4B" w:rsidRPr="007F6B41" w:rsidRDefault="008778D5"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 xml:space="preserve">Gut </w:t>
            </w:r>
            <w:r w:rsidR="00937A4B" w:rsidRPr="007F6B41">
              <w:rPr>
                <w:rFonts w:ascii="Avenir Next LT Pro" w:eastAsia="Calibri" w:hAnsi="Avenir Next LT Pro" w:cstheme="minorHAnsi"/>
                <w:bCs/>
                <w:kern w:val="24"/>
                <w:sz w:val="20"/>
                <w:szCs w:val="20"/>
                <w:lang w:eastAsia="en-GB"/>
              </w:rPr>
              <w:t>Worms</w:t>
            </w:r>
          </w:p>
        </w:tc>
        <w:tc>
          <w:tcPr>
            <w:tcW w:w="1134" w:type="dxa"/>
            <w:shd w:val="clear" w:color="auto" w:fill="auto"/>
          </w:tcPr>
          <w:p w14:paraId="35A3BBA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6562468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638EC4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50CE53D0"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1672267C"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343B274F"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8778D5" w:rsidRPr="001B794F" w14:paraId="10C31B6E" w14:textId="77777777" w:rsidTr="008778D5">
        <w:trPr>
          <w:trHeight w:val="303"/>
        </w:trPr>
        <w:tc>
          <w:tcPr>
            <w:tcW w:w="543" w:type="dxa"/>
            <w:vMerge/>
            <w:shd w:val="clear" w:color="auto" w:fill="BFBFBF" w:themeFill="background1" w:themeFillShade="BF"/>
            <w:vAlign w:val="center"/>
          </w:tcPr>
          <w:p w14:paraId="3F9D9DAF" w14:textId="77777777" w:rsidR="008778D5" w:rsidRPr="001B794F" w:rsidRDefault="008778D5"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1CB71FA4" w14:textId="79C30DB6" w:rsidR="008778D5" w:rsidRPr="007F6B41" w:rsidRDefault="008778D5"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Lungworm</w:t>
            </w:r>
          </w:p>
        </w:tc>
        <w:tc>
          <w:tcPr>
            <w:tcW w:w="1134" w:type="dxa"/>
            <w:shd w:val="clear" w:color="auto" w:fill="auto"/>
          </w:tcPr>
          <w:p w14:paraId="38458615"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5E35B39C"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276" w:type="dxa"/>
          </w:tcPr>
          <w:p w14:paraId="4D385BA9"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992" w:type="dxa"/>
          </w:tcPr>
          <w:p w14:paraId="06214321"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45190F92"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2976" w:type="dxa"/>
          </w:tcPr>
          <w:p w14:paraId="6D7731EC" w14:textId="77777777" w:rsidR="008778D5" w:rsidRPr="001B794F" w:rsidRDefault="008778D5" w:rsidP="00771626">
            <w:pPr>
              <w:rPr>
                <w:rFonts w:ascii="Avenir Next LT Pro" w:eastAsia="Calibri" w:hAnsi="Avenir Next LT Pro" w:cstheme="minorHAnsi"/>
                <w:kern w:val="24"/>
                <w:sz w:val="20"/>
                <w:szCs w:val="20"/>
                <w:lang w:eastAsia="en-GB"/>
              </w:rPr>
            </w:pPr>
          </w:p>
        </w:tc>
      </w:tr>
      <w:tr w:rsidR="008778D5" w:rsidRPr="001B794F" w14:paraId="27AA76BC" w14:textId="77777777" w:rsidTr="008778D5">
        <w:trPr>
          <w:trHeight w:val="303"/>
        </w:trPr>
        <w:tc>
          <w:tcPr>
            <w:tcW w:w="543" w:type="dxa"/>
            <w:vMerge/>
            <w:shd w:val="clear" w:color="auto" w:fill="BFBFBF" w:themeFill="background1" w:themeFillShade="BF"/>
            <w:vAlign w:val="center"/>
          </w:tcPr>
          <w:p w14:paraId="3C7E7574" w14:textId="77777777" w:rsidR="008778D5" w:rsidRPr="001B794F" w:rsidRDefault="008778D5"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5A6CBF14" w14:textId="4347468B" w:rsidR="008778D5" w:rsidRPr="007F6B41" w:rsidRDefault="008778D5"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External Parasites</w:t>
            </w:r>
          </w:p>
        </w:tc>
        <w:tc>
          <w:tcPr>
            <w:tcW w:w="1134" w:type="dxa"/>
            <w:shd w:val="clear" w:color="auto" w:fill="auto"/>
          </w:tcPr>
          <w:p w14:paraId="18EB373D"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12B2D1E4"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276" w:type="dxa"/>
          </w:tcPr>
          <w:p w14:paraId="712ACA2D"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992" w:type="dxa"/>
          </w:tcPr>
          <w:p w14:paraId="119B22F3"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07988ED6"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2976" w:type="dxa"/>
          </w:tcPr>
          <w:p w14:paraId="02AC50F5" w14:textId="77777777" w:rsidR="008778D5" w:rsidRPr="001B794F" w:rsidRDefault="008778D5" w:rsidP="00771626">
            <w:pPr>
              <w:rPr>
                <w:rFonts w:ascii="Avenir Next LT Pro" w:eastAsia="Calibri" w:hAnsi="Avenir Next LT Pro" w:cstheme="minorHAnsi"/>
                <w:kern w:val="24"/>
                <w:sz w:val="20"/>
                <w:szCs w:val="20"/>
                <w:lang w:eastAsia="en-GB"/>
              </w:rPr>
            </w:pPr>
          </w:p>
        </w:tc>
      </w:tr>
      <w:tr w:rsidR="00937A4B" w:rsidRPr="001B794F" w14:paraId="3B53C95A" w14:textId="77777777" w:rsidTr="008778D5">
        <w:trPr>
          <w:trHeight w:val="303"/>
        </w:trPr>
        <w:tc>
          <w:tcPr>
            <w:tcW w:w="543" w:type="dxa"/>
            <w:vMerge/>
            <w:shd w:val="clear" w:color="auto" w:fill="BFBFBF" w:themeFill="background1" w:themeFillShade="BF"/>
            <w:vAlign w:val="center"/>
          </w:tcPr>
          <w:p w14:paraId="35B40324"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55E94F19" w14:textId="0C463D50" w:rsidR="00937A4B" w:rsidRPr="007F6B41" w:rsidRDefault="00937A4B"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 xml:space="preserve">Other </w:t>
            </w:r>
          </w:p>
        </w:tc>
        <w:tc>
          <w:tcPr>
            <w:tcW w:w="1134" w:type="dxa"/>
            <w:shd w:val="clear" w:color="auto" w:fill="auto"/>
          </w:tcPr>
          <w:p w14:paraId="728C55C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0CC4DD57"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776BFEE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051E31B8"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72661F0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52C06E49"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3F8D1DB1" w14:textId="77777777" w:rsidTr="008778D5">
        <w:trPr>
          <w:trHeight w:val="472"/>
        </w:trPr>
        <w:tc>
          <w:tcPr>
            <w:tcW w:w="543" w:type="dxa"/>
            <w:vMerge w:val="restart"/>
            <w:shd w:val="clear" w:color="auto" w:fill="BFBFBF" w:themeFill="background1" w:themeFillShade="BF"/>
            <w:textDirection w:val="btLr"/>
            <w:vAlign w:val="center"/>
            <w:hideMark/>
          </w:tcPr>
          <w:p w14:paraId="6170D197" w14:textId="77777777" w:rsidR="00937A4B" w:rsidRPr="001B794F" w:rsidRDefault="00937A4B" w:rsidP="00937A4B">
            <w:pPr>
              <w:ind w:left="115" w:right="115"/>
              <w:jc w:val="center"/>
              <w:rPr>
                <w:rFonts w:ascii="Avenir Next LT Pro" w:eastAsia="Calibri" w:hAnsi="Avenir Next LT Pro" w:cstheme="minorHAnsi"/>
                <w:sz w:val="16"/>
                <w:szCs w:val="20"/>
                <w:lang w:eastAsia="en-GB"/>
              </w:rPr>
            </w:pPr>
            <w:r w:rsidRPr="007F6B41">
              <w:rPr>
                <w:rFonts w:ascii="Avenir Next LT Pro" w:eastAsia="Calibri" w:hAnsi="Avenir Next LT Pro" w:cstheme="minorHAnsi"/>
                <w:b/>
                <w:bCs/>
                <w:kern w:val="24"/>
                <w:sz w:val="18"/>
                <w:lang w:eastAsia="en-GB"/>
              </w:rPr>
              <w:t>Cow Specific</w:t>
            </w:r>
          </w:p>
        </w:tc>
        <w:tc>
          <w:tcPr>
            <w:tcW w:w="1579" w:type="dxa"/>
            <w:shd w:val="clear" w:color="auto" w:fill="auto"/>
            <w:vAlign w:val="center"/>
            <w:hideMark/>
          </w:tcPr>
          <w:p w14:paraId="402589A3" w14:textId="77777777" w:rsidR="00937A4B" w:rsidRPr="007F6B41" w:rsidRDefault="00937A4B"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Abortion</w:t>
            </w:r>
          </w:p>
        </w:tc>
        <w:tc>
          <w:tcPr>
            <w:tcW w:w="1134" w:type="dxa"/>
            <w:shd w:val="clear" w:color="auto" w:fill="auto"/>
            <w:hideMark/>
          </w:tcPr>
          <w:p w14:paraId="7B1E0EBF"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4B28C21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75AB3E1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45796EE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5EA0E557"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5D8B2EBE"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14B21B01" w14:textId="77777777" w:rsidTr="008778D5">
        <w:trPr>
          <w:trHeight w:val="472"/>
        </w:trPr>
        <w:tc>
          <w:tcPr>
            <w:tcW w:w="543" w:type="dxa"/>
            <w:vMerge/>
            <w:shd w:val="clear" w:color="auto" w:fill="BFBFBF" w:themeFill="background1" w:themeFillShade="BF"/>
            <w:vAlign w:val="center"/>
            <w:hideMark/>
          </w:tcPr>
          <w:p w14:paraId="23B8F402"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hideMark/>
          </w:tcPr>
          <w:p w14:paraId="235D6EF1" w14:textId="77777777" w:rsidR="00937A4B" w:rsidRPr="007F6B41" w:rsidRDefault="00937A4B"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Prolapse</w:t>
            </w:r>
          </w:p>
          <w:p w14:paraId="0975A900" w14:textId="75A8A80F" w:rsidR="008778D5" w:rsidRPr="007F6B41" w:rsidRDefault="008778D5"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(Vaginal or Uterine)</w:t>
            </w:r>
          </w:p>
        </w:tc>
        <w:tc>
          <w:tcPr>
            <w:tcW w:w="1134" w:type="dxa"/>
            <w:shd w:val="clear" w:color="auto" w:fill="auto"/>
            <w:hideMark/>
          </w:tcPr>
          <w:p w14:paraId="01E1284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35D356B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7B21D9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572637C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70365B7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705F57A4"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533002FF" w14:textId="77777777" w:rsidTr="008778D5">
        <w:trPr>
          <w:trHeight w:val="472"/>
        </w:trPr>
        <w:tc>
          <w:tcPr>
            <w:tcW w:w="543" w:type="dxa"/>
            <w:vMerge/>
            <w:shd w:val="clear" w:color="auto" w:fill="BFBFBF" w:themeFill="background1" w:themeFillShade="BF"/>
            <w:vAlign w:val="center"/>
            <w:hideMark/>
          </w:tcPr>
          <w:p w14:paraId="0FC2A28C"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hideMark/>
          </w:tcPr>
          <w:p w14:paraId="38E29CA4" w14:textId="46E42AB3" w:rsidR="00937A4B" w:rsidRPr="007F6B41" w:rsidRDefault="00937A4B"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Difficult calving</w:t>
            </w:r>
            <w:r w:rsidR="008778D5" w:rsidRPr="007F6B41">
              <w:rPr>
                <w:rFonts w:ascii="Avenir Next LT Pro" w:eastAsia="Calibri" w:hAnsi="Avenir Next LT Pro" w:cstheme="minorHAnsi"/>
                <w:bCs/>
                <w:kern w:val="24"/>
                <w:sz w:val="20"/>
                <w:szCs w:val="20"/>
                <w:lang w:eastAsia="en-GB"/>
              </w:rPr>
              <w:t>/C-Section</w:t>
            </w:r>
          </w:p>
        </w:tc>
        <w:tc>
          <w:tcPr>
            <w:tcW w:w="1134" w:type="dxa"/>
            <w:shd w:val="clear" w:color="auto" w:fill="auto"/>
          </w:tcPr>
          <w:p w14:paraId="68A019D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610D2EC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51C7FC3B"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002433E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07E82845"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705DA280"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5820D6CF" w14:textId="77777777" w:rsidTr="00FF2660">
        <w:trPr>
          <w:trHeight w:val="215"/>
        </w:trPr>
        <w:tc>
          <w:tcPr>
            <w:tcW w:w="543" w:type="dxa"/>
            <w:vMerge/>
            <w:shd w:val="clear" w:color="auto" w:fill="BFBFBF" w:themeFill="background1" w:themeFillShade="BF"/>
            <w:vAlign w:val="center"/>
            <w:hideMark/>
          </w:tcPr>
          <w:p w14:paraId="73EFE0F4"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hideMark/>
          </w:tcPr>
          <w:p w14:paraId="5495D532" w14:textId="77777777" w:rsidR="00937A4B" w:rsidRPr="007F6B41" w:rsidRDefault="00937A4B"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Barren</w:t>
            </w:r>
          </w:p>
        </w:tc>
        <w:tc>
          <w:tcPr>
            <w:tcW w:w="1134" w:type="dxa"/>
            <w:shd w:val="clear" w:color="auto" w:fill="auto"/>
          </w:tcPr>
          <w:p w14:paraId="1320B00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680D3C8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5ED8E8C7"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4267084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05B5CB3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2A429A29"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8778D5" w:rsidRPr="001B794F" w14:paraId="4D743179" w14:textId="77777777" w:rsidTr="00FF2660">
        <w:trPr>
          <w:trHeight w:val="1015"/>
        </w:trPr>
        <w:tc>
          <w:tcPr>
            <w:tcW w:w="543" w:type="dxa"/>
            <w:vMerge/>
            <w:shd w:val="clear" w:color="auto" w:fill="BFBFBF" w:themeFill="background1" w:themeFillShade="BF"/>
            <w:vAlign w:val="center"/>
          </w:tcPr>
          <w:p w14:paraId="6D2C8AA8" w14:textId="77777777" w:rsidR="008778D5" w:rsidRPr="001B794F" w:rsidRDefault="008778D5"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60D037DB" w14:textId="14A28C19" w:rsidR="008778D5" w:rsidRPr="007F6B41" w:rsidRDefault="008778D5"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Retained Cleansing/ Uterine Infection</w:t>
            </w:r>
          </w:p>
        </w:tc>
        <w:tc>
          <w:tcPr>
            <w:tcW w:w="1134" w:type="dxa"/>
            <w:shd w:val="clear" w:color="auto" w:fill="auto"/>
          </w:tcPr>
          <w:p w14:paraId="2EFBAAE5"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07D7E0F9"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276" w:type="dxa"/>
          </w:tcPr>
          <w:p w14:paraId="7FDE5265"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992" w:type="dxa"/>
          </w:tcPr>
          <w:p w14:paraId="0F0BF7C3"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592CAC1C" w14:textId="77777777" w:rsidR="008778D5" w:rsidRPr="001B794F" w:rsidRDefault="008778D5" w:rsidP="00771626">
            <w:pPr>
              <w:jc w:val="center"/>
              <w:rPr>
                <w:rFonts w:ascii="Avenir Next LT Pro" w:eastAsia="Calibri" w:hAnsi="Avenir Next LT Pro" w:cstheme="minorHAnsi"/>
                <w:sz w:val="20"/>
                <w:szCs w:val="20"/>
                <w:lang w:eastAsia="en-GB"/>
              </w:rPr>
            </w:pPr>
          </w:p>
        </w:tc>
        <w:tc>
          <w:tcPr>
            <w:tcW w:w="2976" w:type="dxa"/>
          </w:tcPr>
          <w:p w14:paraId="21D397D3" w14:textId="77777777" w:rsidR="008778D5" w:rsidRPr="001B794F" w:rsidRDefault="008778D5" w:rsidP="00771626">
            <w:pPr>
              <w:rPr>
                <w:rFonts w:ascii="Avenir Next LT Pro" w:eastAsia="Calibri" w:hAnsi="Avenir Next LT Pro" w:cstheme="minorHAnsi"/>
                <w:kern w:val="24"/>
                <w:sz w:val="20"/>
                <w:szCs w:val="20"/>
                <w:lang w:eastAsia="en-GB"/>
              </w:rPr>
            </w:pPr>
          </w:p>
        </w:tc>
      </w:tr>
      <w:tr w:rsidR="00937A4B" w:rsidRPr="001B794F" w14:paraId="0D863457" w14:textId="77777777" w:rsidTr="00FF2660">
        <w:trPr>
          <w:trHeight w:val="225"/>
        </w:trPr>
        <w:tc>
          <w:tcPr>
            <w:tcW w:w="543" w:type="dxa"/>
            <w:vMerge/>
            <w:shd w:val="clear" w:color="auto" w:fill="BFBFBF" w:themeFill="background1" w:themeFillShade="BF"/>
            <w:vAlign w:val="center"/>
            <w:hideMark/>
          </w:tcPr>
          <w:p w14:paraId="7EDD9AB6"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hideMark/>
          </w:tcPr>
          <w:p w14:paraId="16853E51" w14:textId="77777777" w:rsidR="00937A4B" w:rsidRPr="007F6B41" w:rsidRDefault="00937A4B" w:rsidP="00937A4B">
            <w:pPr>
              <w:jc w:val="center"/>
              <w:rPr>
                <w:rFonts w:ascii="Avenir Next LT Pro" w:eastAsia="Calibri" w:hAnsi="Avenir Next LT Pro" w:cstheme="minorHAnsi"/>
                <w:bCs/>
                <w:sz w:val="20"/>
                <w:szCs w:val="20"/>
                <w:lang w:eastAsia="en-GB"/>
              </w:rPr>
            </w:pPr>
            <w:r w:rsidRPr="007F6B41">
              <w:rPr>
                <w:rFonts w:ascii="Avenir Next LT Pro" w:eastAsia="Calibri" w:hAnsi="Avenir Next LT Pro" w:cstheme="minorHAnsi"/>
                <w:bCs/>
                <w:kern w:val="24"/>
                <w:sz w:val="20"/>
                <w:szCs w:val="20"/>
                <w:lang w:eastAsia="en-GB"/>
              </w:rPr>
              <w:t>Mastitis</w:t>
            </w:r>
          </w:p>
        </w:tc>
        <w:tc>
          <w:tcPr>
            <w:tcW w:w="1134" w:type="dxa"/>
            <w:shd w:val="clear" w:color="auto" w:fill="auto"/>
          </w:tcPr>
          <w:p w14:paraId="10B4693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7434466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147CDF5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158FE57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4C61F0AC"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645AE168"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36E67A05" w14:textId="77777777" w:rsidTr="008778D5">
        <w:trPr>
          <w:trHeight w:val="472"/>
        </w:trPr>
        <w:tc>
          <w:tcPr>
            <w:tcW w:w="543" w:type="dxa"/>
            <w:vMerge/>
            <w:shd w:val="clear" w:color="auto" w:fill="BFBFBF" w:themeFill="background1" w:themeFillShade="BF"/>
            <w:vAlign w:val="center"/>
          </w:tcPr>
          <w:p w14:paraId="7092B41C"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47149374" w14:textId="0A20DF75" w:rsidR="00937A4B" w:rsidRPr="007F6B41" w:rsidRDefault="00937A4B"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Other</w:t>
            </w:r>
            <w:r w:rsidR="008778D5" w:rsidRPr="007F6B41">
              <w:rPr>
                <w:rFonts w:ascii="Avenir Next LT Pro" w:eastAsia="Calibri" w:hAnsi="Avenir Next LT Pro" w:cstheme="minorHAnsi"/>
                <w:bCs/>
                <w:kern w:val="24"/>
                <w:sz w:val="20"/>
                <w:szCs w:val="20"/>
                <w:lang w:eastAsia="en-GB"/>
              </w:rPr>
              <w:t xml:space="preserve"> (Specify in comments)</w:t>
            </w:r>
          </w:p>
        </w:tc>
        <w:tc>
          <w:tcPr>
            <w:tcW w:w="1134" w:type="dxa"/>
            <w:shd w:val="clear" w:color="auto" w:fill="auto"/>
          </w:tcPr>
          <w:p w14:paraId="7B69979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1CE95C84"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3F8EF3B8"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6A28A36C"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34124E50"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3D531201"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48862961" w14:textId="77777777" w:rsidTr="008778D5">
        <w:trPr>
          <w:trHeight w:val="472"/>
        </w:trPr>
        <w:tc>
          <w:tcPr>
            <w:tcW w:w="543" w:type="dxa"/>
            <w:vMerge/>
            <w:shd w:val="clear" w:color="auto" w:fill="BFBFBF" w:themeFill="background1" w:themeFillShade="BF"/>
            <w:vAlign w:val="center"/>
          </w:tcPr>
          <w:p w14:paraId="42E3DA7F" w14:textId="77777777" w:rsidR="00937A4B" w:rsidRPr="001B794F" w:rsidRDefault="00937A4B" w:rsidP="00937A4B">
            <w:pPr>
              <w:jc w:val="center"/>
              <w:rPr>
                <w:rFonts w:ascii="Avenir Next LT Pro" w:eastAsia="Calibri" w:hAnsi="Avenir Next LT Pro" w:cstheme="minorHAnsi"/>
                <w:sz w:val="16"/>
                <w:szCs w:val="20"/>
                <w:lang w:eastAsia="en-GB"/>
              </w:rPr>
            </w:pPr>
          </w:p>
        </w:tc>
        <w:tc>
          <w:tcPr>
            <w:tcW w:w="1579" w:type="dxa"/>
            <w:shd w:val="clear" w:color="auto" w:fill="auto"/>
            <w:vAlign w:val="center"/>
          </w:tcPr>
          <w:p w14:paraId="3A421B52" w14:textId="420647D5" w:rsidR="00937A4B" w:rsidRPr="007F6B41" w:rsidRDefault="00937A4B" w:rsidP="00937A4B">
            <w:pPr>
              <w:jc w:val="center"/>
              <w:rPr>
                <w:rFonts w:ascii="Avenir Next LT Pro" w:eastAsia="Calibri" w:hAnsi="Avenir Next LT Pro" w:cstheme="minorHAnsi"/>
                <w:bCs/>
                <w:kern w:val="24"/>
                <w:sz w:val="20"/>
                <w:szCs w:val="20"/>
                <w:lang w:eastAsia="en-GB"/>
              </w:rPr>
            </w:pPr>
            <w:r w:rsidRPr="007F6B41">
              <w:rPr>
                <w:rFonts w:ascii="Avenir Next LT Pro" w:eastAsia="Calibri" w:hAnsi="Avenir Next LT Pro" w:cstheme="minorHAnsi"/>
                <w:bCs/>
                <w:kern w:val="24"/>
                <w:sz w:val="20"/>
                <w:szCs w:val="20"/>
                <w:lang w:eastAsia="en-GB"/>
              </w:rPr>
              <w:t>Unk</w:t>
            </w:r>
            <w:r w:rsidR="00683F00" w:rsidRPr="007F6B41">
              <w:rPr>
                <w:rFonts w:ascii="Avenir Next LT Pro" w:eastAsia="Calibri" w:hAnsi="Avenir Next LT Pro" w:cstheme="minorHAnsi"/>
                <w:bCs/>
                <w:kern w:val="24"/>
                <w:sz w:val="20"/>
                <w:szCs w:val="20"/>
                <w:lang w:eastAsia="en-GB"/>
              </w:rPr>
              <w:t>n</w:t>
            </w:r>
            <w:r w:rsidRPr="007F6B41">
              <w:rPr>
                <w:rFonts w:ascii="Avenir Next LT Pro" w:eastAsia="Calibri" w:hAnsi="Avenir Next LT Pro" w:cstheme="minorHAnsi"/>
                <w:bCs/>
                <w:kern w:val="24"/>
                <w:sz w:val="20"/>
                <w:szCs w:val="20"/>
                <w:lang w:eastAsia="en-GB"/>
              </w:rPr>
              <w:t>own</w:t>
            </w:r>
          </w:p>
        </w:tc>
        <w:tc>
          <w:tcPr>
            <w:tcW w:w="1134" w:type="dxa"/>
            <w:shd w:val="clear" w:color="auto" w:fill="auto"/>
          </w:tcPr>
          <w:p w14:paraId="151EE2D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5CF0577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B57A35C"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3C22A5F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1845A849"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4355AACC"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2EE951A0" w14:textId="77777777" w:rsidTr="008778D5">
        <w:trPr>
          <w:trHeight w:val="472"/>
        </w:trPr>
        <w:tc>
          <w:tcPr>
            <w:tcW w:w="2122" w:type="dxa"/>
            <w:gridSpan w:val="2"/>
            <w:shd w:val="clear" w:color="auto" w:fill="BFBFBF" w:themeFill="background1" w:themeFillShade="BF"/>
            <w:vAlign w:val="center"/>
            <w:hideMark/>
          </w:tcPr>
          <w:p w14:paraId="1ABB7C86" w14:textId="77777777" w:rsidR="00937A4B"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Metabolic Disease</w:t>
            </w:r>
          </w:p>
          <w:p w14:paraId="256EF8BC" w14:textId="7CD3F832" w:rsidR="0044497E" w:rsidRPr="0044497E" w:rsidRDefault="0044497E" w:rsidP="00937A4B">
            <w:pPr>
              <w:jc w:val="center"/>
              <w:rPr>
                <w:rFonts w:ascii="Avenir Next LT Pro" w:eastAsia="Calibri" w:hAnsi="Avenir Next LT Pro" w:cstheme="minorHAnsi"/>
                <w:kern w:val="24"/>
                <w:sz w:val="20"/>
                <w:szCs w:val="20"/>
                <w:lang w:eastAsia="en-GB"/>
              </w:rPr>
            </w:pPr>
            <w:r w:rsidRPr="0044497E">
              <w:rPr>
                <w:rFonts w:ascii="Avenir Next LT Pro" w:eastAsia="Calibri" w:hAnsi="Avenir Next LT Pro" w:cstheme="minorHAnsi"/>
                <w:kern w:val="24"/>
                <w:sz w:val="20"/>
                <w:szCs w:val="20"/>
                <w:lang w:eastAsia="en-GB"/>
              </w:rPr>
              <w:t>Milk Fever</w:t>
            </w:r>
          </w:p>
          <w:p w14:paraId="6AE59397" w14:textId="13C2892D" w:rsidR="0044497E" w:rsidRPr="0044497E" w:rsidRDefault="0044497E" w:rsidP="00937A4B">
            <w:pPr>
              <w:jc w:val="center"/>
              <w:rPr>
                <w:rFonts w:ascii="Avenir Next LT Pro" w:eastAsia="Calibri" w:hAnsi="Avenir Next LT Pro" w:cstheme="minorHAnsi"/>
                <w:kern w:val="24"/>
                <w:sz w:val="20"/>
                <w:szCs w:val="20"/>
                <w:lang w:eastAsia="en-GB"/>
              </w:rPr>
            </w:pPr>
            <w:r w:rsidRPr="0044497E">
              <w:rPr>
                <w:rFonts w:ascii="Avenir Next LT Pro" w:eastAsia="Calibri" w:hAnsi="Avenir Next LT Pro" w:cstheme="minorHAnsi"/>
                <w:kern w:val="24"/>
                <w:sz w:val="20"/>
                <w:szCs w:val="20"/>
                <w:lang w:eastAsia="en-GB"/>
              </w:rPr>
              <w:t>Ketosis</w:t>
            </w:r>
          </w:p>
          <w:p w14:paraId="29153B3F" w14:textId="341343B1" w:rsidR="0044497E" w:rsidRPr="0044497E" w:rsidRDefault="0044497E" w:rsidP="00937A4B">
            <w:pPr>
              <w:jc w:val="center"/>
              <w:rPr>
                <w:rFonts w:ascii="Avenir Next LT Pro" w:eastAsia="Calibri" w:hAnsi="Avenir Next LT Pro" w:cstheme="minorHAnsi"/>
                <w:kern w:val="24"/>
                <w:sz w:val="20"/>
                <w:szCs w:val="20"/>
                <w:lang w:eastAsia="en-GB"/>
              </w:rPr>
            </w:pPr>
            <w:r w:rsidRPr="0044497E">
              <w:rPr>
                <w:rFonts w:ascii="Avenir Next LT Pro" w:eastAsia="Calibri" w:hAnsi="Avenir Next LT Pro" w:cstheme="minorHAnsi"/>
                <w:kern w:val="24"/>
                <w:sz w:val="20"/>
                <w:szCs w:val="20"/>
                <w:lang w:eastAsia="en-GB"/>
              </w:rPr>
              <w:t>Grass Staggers</w:t>
            </w:r>
          </w:p>
          <w:p w14:paraId="5BEE1F68" w14:textId="5F74F885" w:rsidR="0044497E" w:rsidRPr="001B794F" w:rsidRDefault="0044497E" w:rsidP="00937A4B">
            <w:pPr>
              <w:jc w:val="center"/>
              <w:rPr>
                <w:rFonts w:ascii="Avenir Next LT Pro" w:eastAsia="Calibri" w:hAnsi="Avenir Next LT Pro" w:cstheme="minorHAnsi"/>
                <w:sz w:val="20"/>
                <w:szCs w:val="20"/>
                <w:lang w:eastAsia="en-GB"/>
              </w:rPr>
            </w:pPr>
          </w:p>
        </w:tc>
        <w:tc>
          <w:tcPr>
            <w:tcW w:w="1134" w:type="dxa"/>
            <w:shd w:val="clear" w:color="auto" w:fill="auto"/>
          </w:tcPr>
          <w:p w14:paraId="5937C5F3"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4BB1EE11"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406E682"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17C5C50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192428B6"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1B3A8411"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621E5442" w14:textId="77777777" w:rsidTr="008778D5">
        <w:trPr>
          <w:trHeight w:val="472"/>
        </w:trPr>
        <w:tc>
          <w:tcPr>
            <w:tcW w:w="2122" w:type="dxa"/>
            <w:gridSpan w:val="2"/>
            <w:shd w:val="clear" w:color="auto" w:fill="BFBFBF" w:themeFill="background1" w:themeFillShade="BF"/>
            <w:vAlign w:val="center"/>
          </w:tcPr>
          <w:p w14:paraId="017424A3" w14:textId="77777777" w:rsidR="00937A4B"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Clostridial Disease</w:t>
            </w:r>
          </w:p>
          <w:p w14:paraId="396A5900" w14:textId="7DA13428" w:rsidR="007F6B41" w:rsidRDefault="007F6B41" w:rsidP="00937A4B">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Black Disease </w:t>
            </w:r>
          </w:p>
          <w:p w14:paraId="2C5ADC5E" w14:textId="15828988" w:rsidR="007F6B41" w:rsidRDefault="007F6B41" w:rsidP="00937A4B">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Blackleg </w:t>
            </w:r>
          </w:p>
          <w:p w14:paraId="4BE2EB7D" w14:textId="0A656E0D" w:rsidR="007F6B41" w:rsidRDefault="007F6B41" w:rsidP="00937A4B">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Tetanus</w:t>
            </w:r>
          </w:p>
          <w:p w14:paraId="703B9BBF" w14:textId="2E8B6090" w:rsidR="007F6B41" w:rsidRDefault="007F6B41" w:rsidP="00937A4B">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Botulism</w:t>
            </w:r>
          </w:p>
          <w:p w14:paraId="1A85295C" w14:textId="1BEFF6DD" w:rsidR="007F6B41" w:rsidRPr="001B794F" w:rsidRDefault="007F6B41" w:rsidP="007F6B41">
            <w:pPr>
              <w:jc w:val="center"/>
              <w:rPr>
                <w:rFonts w:ascii="Avenir Next LT Pro" w:eastAsia="Calibri" w:hAnsi="Avenir Next LT Pro" w:cstheme="minorHAnsi"/>
                <w:b/>
                <w:bCs/>
                <w:kern w:val="24"/>
                <w:sz w:val="20"/>
                <w:szCs w:val="20"/>
                <w:lang w:eastAsia="en-GB"/>
              </w:rPr>
            </w:pPr>
            <w:r>
              <w:rPr>
                <w:rFonts w:ascii="Avenir Next LT Pro" w:eastAsia="Calibri" w:hAnsi="Avenir Next LT Pro" w:cstheme="minorHAnsi"/>
                <w:kern w:val="24"/>
                <w:sz w:val="20"/>
                <w:szCs w:val="20"/>
                <w:lang w:eastAsia="en-GB"/>
              </w:rPr>
              <w:t>Other</w:t>
            </w:r>
          </w:p>
        </w:tc>
        <w:tc>
          <w:tcPr>
            <w:tcW w:w="1134" w:type="dxa"/>
            <w:shd w:val="clear" w:color="auto" w:fill="auto"/>
          </w:tcPr>
          <w:p w14:paraId="0190607A"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1AD1E8B0"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276" w:type="dxa"/>
          </w:tcPr>
          <w:p w14:paraId="01D85C8B"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992" w:type="dxa"/>
          </w:tcPr>
          <w:p w14:paraId="6462ECB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4221059D" w14:textId="77777777" w:rsidR="00937A4B" w:rsidRPr="001B794F" w:rsidRDefault="00937A4B" w:rsidP="00771626">
            <w:pPr>
              <w:jc w:val="center"/>
              <w:rPr>
                <w:rFonts w:ascii="Avenir Next LT Pro" w:eastAsia="Calibri" w:hAnsi="Avenir Next LT Pro" w:cstheme="minorHAnsi"/>
                <w:sz w:val="20"/>
                <w:szCs w:val="20"/>
                <w:lang w:eastAsia="en-GB"/>
              </w:rPr>
            </w:pPr>
          </w:p>
        </w:tc>
        <w:tc>
          <w:tcPr>
            <w:tcW w:w="2976" w:type="dxa"/>
          </w:tcPr>
          <w:p w14:paraId="07E11CE6" w14:textId="77777777" w:rsidR="00937A4B" w:rsidRPr="001B794F" w:rsidRDefault="00937A4B" w:rsidP="00771626">
            <w:pPr>
              <w:rPr>
                <w:rFonts w:ascii="Avenir Next LT Pro" w:eastAsia="Calibri" w:hAnsi="Avenir Next LT Pro" w:cstheme="minorHAnsi"/>
                <w:kern w:val="24"/>
                <w:sz w:val="20"/>
                <w:szCs w:val="20"/>
                <w:lang w:eastAsia="en-GB"/>
              </w:rPr>
            </w:pPr>
          </w:p>
        </w:tc>
      </w:tr>
      <w:tr w:rsidR="00937A4B" w:rsidRPr="001B794F" w14:paraId="74CB87DC" w14:textId="77777777" w:rsidTr="008778D5">
        <w:trPr>
          <w:trHeight w:val="472"/>
        </w:trPr>
        <w:tc>
          <w:tcPr>
            <w:tcW w:w="2122" w:type="dxa"/>
            <w:gridSpan w:val="2"/>
            <w:shd w:val="clear" w:color="auto" w:fill="BFBFBF" w:themeFill="background1" w:themeFillShade="BF"/>
            <w:vAlign w:val="center"/>
          </w:tcPr>
          <w:p w14:paraId="34B6B3A2" w14:textId="77777777" w:rsidR="00937A4B" w:rsidRDefault="00937A4B" w:rsidP="00937A4B">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Lameness</w:t>
            </w:r>
          </w:p>
          <w:p w14:paraId="4E8E8284" w14:textId="287B060D" w:rsidR="004638FC" w:rsidRPr="004638FC" w:rsidRDefault="004638FC" w:rsidP="00937A4B">
            <w:pPr>
              <w:jc w:val="center"/>
              <w:rPr>
                <w:rFonts w:ascii="Avenir Next LT Pro" w:eastAsia="Calibri" w:hAnsi="Avenir Next LT Pro" w:cstheme="minorHAnsi"/>
                <w:kern w:val="24"/>
                <w:sz w:val="20"/>
                <w:szCs w:val="20"/>
                <w:lang w:eastAsia="en-GB"/>
              </w:rPr>
            </w:pPr>
            <w:r w:rsidRPr="004638FC">
              <w:rPr>
                <w:rFonts w:ascii="Avenir Next LT Pro" w:eastAsia="Calibri" w:hAnsi="Avenir Next LT Pro" w:cstheme="minorHAnsi"/>
                <w:kern w:val="24"/>
                <w:sz w:val="20"/>
                <w:szCs w:val="20"/>
                <w:lang w:eastAsia="en-GB"/>
              </w:rPr>
              <w:t>Dermatitis</w:t>
            </w:r>
          </w:p>
          <w:p w14:paraId="2DF68B86" w14:textId="12A3F459" w:rsidR="004638FC" w:rsidRDefault="004638FC" w:rsidP="00937A4B">
            <w:pPr>
              <w:jc w:val="center"/>
              <w:rPr>
                <w:rFonts w:ascii="Avenir Next LT Pro" w:eastAsia="Calibri" w:hAnsi="Avenir Next LT Pro" w:cstheme="minorHAnsi"/>
                <w:kern w:val="24"/>
                <w:sz w:val="20"/>
                <w:szCs w:val="20"/>
                <w:lang w:eastAsia="en-GB"/>
              </w:rPr>
            </w:pPr>
            <w:r w:rsidRPr="004638FC">
              <w:rPr>
                <w:rFonts w:ascii="Avenir Next LT Pro" w:eastAsia="Calibri" w:hAnsi="Avenir Next LT Pro" w:cstheme="minorHAnsi"/>
                <w:kern w:val="24"/>
                <w:sz w:val="20"/>
                <w:szCs w:val="20"/>
                <w:lang w:eastAsia="en-GB"/>
              </w:rPr>
              <w:t>Ulcer</w:t>
            </w:r>
          </w:p>
          <w:p w14:paraId="47EC58C9" w14:textId="77777777" w:rsidR="004638FC" w:rsidRDefault="004638FC" w:rsidP="004638FC">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White Line Disease</w:t>
            </w:r>
          </w:p>
          <w:p w14:paraId="67E49F14" w14:textId="77777777" w:rsidR="004638FC" w:rsidRDefault="004638FC" w:rsidP="004638FC">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Overgrown </w:t>
            </w:r>
          </w:p>
          <w:p w14:paraId="47ED2B9C" w14:textId="1259A475" w:rsidR="004638FC" w:rsidRPr="004638FC" w:rsidRDefault="004638FC" w:rsidP="004638FC">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Other </w:t>
            </w:r>
          </w:p>
        </w:tc>
        <w:tc>
          <w:tcPr>
            <w:tcW w:w="1134" w:type="dxa"/>
            <w:shd w:val="clear" w:color="auto" w:fill="auto"/>
          </w:tcPr>
          <w:p w14:paraId="70AEDA42" w14:textId="77777777" w:rsidR="00937A4B" w:rsidRPr="001B794F" w:rsidRDefault="00937A4B" w:rsidP="00771626">
            <w:pPr>
              <w:jc w:val="center"/>
              <w:rPr>
                <w:rFonts w:ascii="Avenir Next LT Pro" w:eastAsia="Calibri" w:hAnsi="Avenir Next LT Pro" w:cstheme="minorHAnsi"/>
                <w:kern w:val="24"/>
                <w:sz w:val="20"/>
                <w:szCs w:val="20"/>
                <w:lang w:eastAsia="en-GB"/>
              </w:rPr>
            </w:pPr>
          </w:p>
        </w:tc>
        <w:tc>
          <w:tcPr>
            <w:tcW w:w="850" w:type="dxa"/>
            <w:shd w:val="clear" w:color="auto" w:fill="auto"/>
          </w:tcPr>
          <w:p w14:paraId="7EF806F7" w14:textId="77777777" w:rsidR="00937A4B" w:rsidRPr="001B794F" w:rsidRDefault="00937A4B" w:rsidP="00771626">
            <w:pPr>
              <w:jc w:val="center"/>
              <w:rPr>
                <w:rFonts w:ascii="Avenir Next LT Pro" w:eastAsia="Calibri" w:hAnsi="Avenir Next LT Pro" w:cstheme="minorHAnsi"/>
                <w:kern w:val="24"/>
                <w:sz w:val="20"/>
                <w:szCs w:val="20"/>
                <w:lang w:eastAsia="en-GB"/>
              </w:rPr>
            </w:pPr>
          </w:p>
        </w:tc>
        <w:tc>
          <w:tcPr>
            <w:tcW w:w="1276" w:type="dxa"/>
          </w:tcPr>
          <w:p w14:paraId="0C302EA4" w14:textId="77777777" w:rsidR="00937A4B" w:rsidRPr="001B794F" w:rsidRDefault="00937A4B" w:rsidP="00771626">
            <w:pPr>
              <w:jc w:val="center"/>
              <w:rPr>
                <w:rFonts w:ascii="Avenir Next LT Pro" w:eastAsia="Calibri" w:hAnsi="Avenir Next LT Pro" w:cstheme="minorHAnsi"/>
                <w:kern w:val="24"/>
                <w:sz w:val="20"/>
                <w:szCs w:val="20"/>
                <w:lang w:eastAsia="en-GB"/>
              </w:rPr>
            </w:pPr>
          </w:p>
        </w:tc>
        <w:tc>
          <w:tcPr>
            <w:tcW w:w="992" w:type="dxa"/>
          </w:tcPr>
          <w:p w14:paraId="2F79F543" w14:textId="77777777" w:rsidR="00937A4B" w:rsidRPr="001B794F" w:rsidRDefault="00937A4B" w:rsidP="00771626">
            <w:pPr>
              <w:jc w:val="center"/>
              <w:rPr>
                <w:rFonts w:ascii="Avenir Next LT Pro" w:eastAsia="Calibri" w:hAnsi="Avenir Next LT Pro" w:cstheme="minorHAnsi"/>
                <w:kern w:val="24"/>
                <w:sz w:val="20"/>
                <w:szCs w:val="20"/>
                <w:lang w:eastAsia="en-GB"/>
              </w:rPr>
            </w:pPr>
          </w:p>
        </w:tc>
        <w:tc>
          <w:tcPr>
            <w:tcW w:w="1560" w:type="dxa"/>
            <w:shd w:val="clear" w:color="auto" w:fill="auto"/>
          </w:tcPr>
          <w:p w14:paraId="74C2E134" w14:textId="77777777" w:rsidR="00937A4B" w:rsidRPr="001B794F" w:rsidRDefault="00937A4B" w:rsidP="00771626">
            <w:pPr>
              <w:jc w:val="center"/>
              <w:rPr>
                <w:rFonts w:ascii="Avenir Next LT Pro" w:eastAsia="Calibri" w:hAnsi="Avenir Next LT Pro" w:cstheme="minorHAnsi"/>
                <w:kern w:val="24"/>
                <w:sz w:val="20"/>
                <w:szCs w:val="20"/>
                <w:lang w:eastAsia="en-GB"/>
              </w:rPr>
            </w:pPr>
          </w:p>
        </w:tc>
        <w:tc>
          <w:tcPr>
            <w:tcW w:w="2976" w:type="dxa"/>
          </w:tcPr>
          <w:p w14:paraId="73468E3C" w14:textId="77777777" w:rsidR="00937A4B" w:rsidRPr="001B794F" w:rsidRDefault="00937A4B" w:rsidP="00771626">
            <w:pPr>
              <w:rPr>
                <w:rFonts w:ascii="Avenir Next LT Pro" w:eastAsia="Calibri" w:hAnsi="Avenir Next LT Pro" w:cstheme="minorHAnsi"/>
                <w:kern w:val="24"/>
                <w:sz w:val="20"/>
                <w:szCs w:val="20"/>
                <w:lang w:eastAsia="en-GB"/>
              </w:rPr>
            </w:pPr>
          </w:p>
        </w:tc>
      </w:tr>
    </w:tbl>
    <w:p w14:paraId="3ADD6DF1" w14:textId="77F645C7" w:rsidR="00937A4B" w:rsidRPr="001B794F" w:rsidRDefault="00937A4B" w:rsidP="007B5CA6">
      <w:pPr>
        <w:tabs>
          <w:tab w:val="left" w:pos="-284"/>
        </w:tabs>
        <w:spacing w:after="240"/>
        <w:ind w:left="-284"/>
        <w:rPr>
          <w:rFonts w:ascii="Avenir Next LT Pro" w:hAnsi="Avenir Next LT Pro"/>
          <w:b/>
          <w:bCs/>
        </w:rPr>
      </w:pPr>
    </w:p>
    <w:p w14:paraId="3DDFDF4D" w14:textId="77777777" w:rsidR="00A85BE5" w:rsidRPr="001B794F" w:rsidRDefault="00A85BE5" w:rsidP="007B5CA6">
      <w:pPr>
        <w:tabs>
          <w:tab w:val="left" w:pos="-284"/>
        </w:tabs>
        <w:spacing w:after="240"/>
        <w:ind w:left="-284"/>
        <w:rPr>
          <w:rFonts w:ascii="Avenir Next LT Pro" w:hAnsi="Avenir Next LT Pro"/>
          <w:b/>
          <w:bCs/>
        </w:rPr>
      </w:pPr>
    </w:p>
    <w:p w14:paraId="48847F14" w14:textId="77777777" w:rsidR="00683F00" w:rsidRPr="001B794F" w:rsidRDefault="00683F00" w:rsidP="007B5CA6">
      <w:pPr>
        <w:tabs>
          <w:tab w:val="left" w:pos="-284"/>
        </w:tabs>
        <w:spacing w:after="240"/>
        <w:ind w:left="-284"/>
        <w:rPr>
          <w:rFonts w:ascii="Avenir Next LT Pro" w:hAnsi="Avenir Next LT Pro"/>
          <w:b/>
          <w:bCs/>
        </w:rPr>
      </w:pPr>
    </w:p>
    <w:p w14:paraId="4B8E9818" w14:textId="53337B62" w:rsidR="00683F00" w:rsidRPr="001B794F" w:rsidRDefault="00683F00" w:rsidP="007B5CA6">
      <w:pPr>
        <w:tabs>
          <w:tab w:val="left" w:pos="-284"/>
        </w:tabs>
        <w:spacing w:after="240"/>
        <w:ind w:left="-284"/>
        <w:rPr>
          <w:rFonts w:ascii="Avenir Next LT Pro" w:hAnsi="Avenir Next LT Pro"/>
          <w:b/>
          <w:bCs/>
        </w:rPr>
      </w:pPr>
    </w:p>
    <w:p w14:paraId="2931B928" w14:textId="77777777" w:rsidR="002D53AC" w:rsidRDefault="002D53AC" w:rsidP="007B5CA6">
      <w:pPr>
        <w:tabs>
          <w:tab w:val="left" w:pos="-284"/>
        </w:tabs>
        <w:spacing w:after="240"/>
        <w:ind w:left="-284"/>
        <w:rPr>
          <w:rFonts w:ascii="Avenir Next LT Pro" w:hAnsi="Avenir Next LT Pro"/>
          <w:b/>
          <w:bCs/>
        </w:rPr>
      </w:pPr>
    </w:p>
    <w:p w14:paraId="4D5E7854" w14:textId="77777777" w:rsidR="002D53AC" w:rsidRDefault="002D53AC" w:rsidP="007B5CA6">
      <w:pPr>
        <w:tabs>
          <w:tab w:val="left" w:pos="-284"/>
        </w:tabs>
        <w:spacing w:after="240"/>
        <w:ind w:left="-284"/>
        <w:rPr>
          <w:rFonts w:ascii="Avenir Next LT Pro" w:hAnsi="Avenir Next LT Pro"/>
          <w:b/>
          <w:bCs/>
        </w:rPr>
      </w:pPr>
    </w:p>
    <w:p w14:paraId="3EA86925" w14:textId="77777777" w:rsidR="002D53AC" w:rsidRDefault="002D53AC" w:rsidP="007B5CA6">
      <w:pPr>
        <w:tabs>
          <w:tab w:val="left" w:pos="-284"/>
        </w:tabs>
        <w:spacing w:after="240"/>
        <w:ind w:left="-284"/>
        <w:rPr>
          <w:rFonts w:ascii="Avenir Next LT Pro" w:hAnsi="Avenir Next LT Pro"/>
          <w:b/>
          <w:bCs/>
        </w:rPr>
      </w:pPr>
    </w:p>
    <w:p w14:paraId="0C3E69EA" w14:textId="77777777" w:rsidR="002D53AC" w:rsidRDefault="002D53AC" w:rsidP="007B5CA6">
      <w:pPr>
        <w:tabs>
          <w:tab w:val="left" w:pos="-284"/>
        </w:tabs>
        <w:spacing w:after="240"/>
        <w:ind w:left="-284"/>
        <w:rPr>
          <w:rFonts w:ascii="Avenir Next LT Pro" w:hAnsi="Avenir Next LT Pro"/>
          <w:b/>
          <w:bCs/>
        </w:rPr>
      </w:pPr>
    </w:p>
    <w:p w14:paraId="1CA66E3C" w14:textId="77777777" w:rsidR="002D53AC" w:rsidRDefault="002D53AC" w:rsidP="007B5CA6">
      <w:pPr>
        <w:tabs>
          <w:tab w:val="left" w:pos="-284"/>
        </w:tabs>
        <w:spacing w:after="240"/>
        <w:ind w:left="-284"/>
        <w:rPr>
          <w:rFonts w:ascii="Avenir Next LT Pro" w:hAnsi="Avenir Next LT Pro"/>
          <w:b/>
          <w:bCs/>
        </w:rPr>
      </w:pPr>
    </w:p>
    <w:p w14:paraId="1CFB1941" w14:textId="77777777" w:rsidR="002D53AC" w:rsidRDefault="002D53AC" w:rsidP="007B5CA6">
      <w:pPr>
        <w:tabs>
          <w:tab w:val="left" w:pos="-284"/>
        </w:tabs>
        <w:spacing w:after="240"/>
        <w:ind w:left="-284"/>
        <w:rPr>
          <w:rFonts w:ascii="Avenir Next LT Pro" w:hAnsi="Avenir Next LT Pro"/>
          <w:b/>
          <w:bCs/>
        </w:rPr>
      </w:pPr>
    </w:p>
    <w:p w14:paraId="14A3C379" w14:textId="77777777" w:rsidR="002D53AC" w:rsidRDefault="002D53AC" w:rsidP="007B5CA6">
      <w:pPr>
        <w:tabs>
          <w:tab w:val="left" w:pos="-284"/>
        </w:tabs>
        <w:spacing w:after="240"/>
        <w:ind w:left="-284"/>
        <w:rPr>
          <w:rFonts w:ascii="Avenir Next LT Pro" w:hAnsi="Avenir Next LT Pro"/>
          <w:b/>
          <w:bCs/>
        </w:rPr>
      </w:pPr>
    </w:p>
    <w:p w14:paraId="234B9B0C" w14:textId="77777777" w:rsidR="002D53AC" w:rsidRDefault="002D53AC" w:rsidP="007B5CA6">
      <w:pPr>
        <w:tabs>
          <w:tab w:val="left" w:pos="-284"/>
        </w:tabs>
        <w:spacing w:after="240"/>
        <w:ind w:left="-284"/>
        <w:rPr>
          <w:rFonts w:ascii="Avenir Next LT Pro" w:hAnsi="Avenir Next LT Pro"/>
          <w:b/>
          <w:bCs/>
        </w:rPr>
      </w:pPr>
    </w:p>
    <w:p w14:paraId="4675129E" w14:textId="77777777" w:rsidR="002D53AC" w:rsidRDefault="002D53AC" w:rsidP="007B5CA6">
      <w:pPr>
        <w:tabs>
          <w:tab w:val="left" w:pos="-284"/>
        </w:tabs>
        <w:spacing w:after="240"/>
        <w:ind w:left="-284"/>
        <w:rPr>
          <w:rFonts w:ascii="Avenir Next LT Pro" w:hAnsi="Avenir Next LT Pro"/>
          <w:b/>
          <w:bCs/>
        </w:rPr>
      </w:pPr>
    </w:p>
    <w:p w14:paraId="103B729D" w14:textId="77777777" w:rsidR="002D53AC" w:rsidRDefault="002D53AC" w:rsidP="007B5CA6">
      <w:pPr>
        <w:tabs>
          <w:tab w:val="left" w:pos="-284"/>
        </w:tabs>
        <w:spacing w:after="240"/>
        <w:ind w:left="-284"/>
        <w:rPr>
          <w:rFonts w:ascii="Avenir Next LT Pro" w:hAnsi="Avenir Next LT Pro"/>
          <w:b/>
          <w:bCs/>
        </w:rPr>
      </w:pPr>
    </w:p>
    <w:p w14:paraId="6E63D7FA" w14:textId="53A53F12" w:rsidR="002D53AC" w:rsidRDefault="002D53AC" w:rsidP="002D53AC">
      <w:pPr>
        <w:tabs>
          <w:tab w:val="left" w:pos="-284"/>
        </w:tabs>
        <w:spacing w:after="240"/>
        <w:rPr>
          <w:rFonts w:ascii="Avenir Next LT Pro" w:hAnsi="Avenir Next LT Pro"/>
          <w:b/>
          <w:bCs/>
        </w:rPr>
      </w:pPr>
    </w:p>
    <w:p w14:paraId="05717514" w14:textId="77777777" w:rsidR="00FF2660" w:rsidRDefault="00FF2660" w:rsidP="002D53AC">
      <w:pPr>
        <w:tabs>
          <w:tab w:val="left" w:pos="-284"/>
        </w:tabs>
        <w:spacing w:after="240"/>
        <w:rPr>
          <w:rFonts w:ascii="Avenir Next LT Pro" w:hAnsi="Avenir Next LT Pro"/>
          <w:b/>
          <w:bCs/>
        </w:rPr>
      </w:pPr>
    </w:p>
    <w:p w14:paraId="7911506A" w14:textId="75057B9B" w:rsidR="00683F00" w:rsidRPr="001B794F" w:rsidRDefault="00683F00" w:rsidP="002D53AC">
      <w:pPr>
        <w:tabs>
          <w:tab w:val="left" w:pos="-284"/>
        </w:tabs>
        <w:spacing w:after="240"/>
        <w:rPr>
          <w:rFonts w:ascii="Avenir Next LT Pro" w:hAnsi="Avenir Next LT Pro"/>
          <w:b/>
          <w:bCs/>
        </w:rPr>
      </w:pPr>
      <w:r w:rsidRPr="001B794F">
        <w:rPr>
          <w:rFonts w:ascii="Avenir Next LT Pro" w:hAnsi="Avenir Next LT Pro"/>
          <w:b/>
          <w:bCs/>
        </w:rPr>
        <w:t xml:space="preserve">Finishing Cattle </w:t>
      </w:r>
    </w:p>
    <w:tbl>
      <w:tblPr>
        <w:tblpPr w:leftFromText="180" w:rightFromText="180" w:vertAnchor="text" w:horzAnchor="page" w:tblpX="616" w:tblpY="6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50"/>
        <w:gridCol w:w="1134"/>
        <w:gridCol w:w="850"/>
        <w:gridCol w:w="1276"/>
        <w:gridCol w:w="992"/>
        <w:gridCol w:w="1560"/>
        <w:gridCol w:w="2976"/>
      </w:tblGrid>
      <w:tr w:rsidR="00683F00" w:rsidRPr="001B794F" w14:paraId="6C00E83F" w14:textId="77777777" w:rsidTr="00B3715D">
        <w:trPr>
          <w:trHeight w:val="276"/>
        </w:trPr>
        <w:tc>
          <w:tcPr>
            <w:tcW w:w="2093" w:type="dxa"/>
            <w:gridSpan w:val="2"/>
            <w:vMerge w:val="restart"/>
            <w:shd w:val="clear" w:color="auto" w:fill="BFBFBF" w:themeFill="background1" w:themeFillShade="BF"/>
            <w:vAlign w:val="center"/>
            <w:hideMark/>
          </w:tcPr>
          <w:p w14:paraId="5EAAB09F" w14:textId="77777777" w:rsidR="00683F00" w:rsidRPr="002D53AC" w:rsidRDefault="00683F00" w:rsidP="00B3715D">
            <w:pPr>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b/>
                <w:bCs/>
                <w:kern w:val="24"/>
                <w:sz w:val="18"/>
                <w:szCs w:val="18"/>
                <w:lang w:eastAsia="en-GB"/>
              </w:rPr>
              <w:t>Condition</w:t>
            </w:r>
          </w:p>
        </w:tc>
        <w:tc>
          <w:tcPr>
            <w:tcW w:w="1134" w:type="dxa"/>
            <w:vMerge w:val="restart"/>
            <w:shd w:val="clear" w:color="auto" w:fill="BFBFBF" w:themeFill="background1" w:themeFillShade="BF"/>
            <w:vAlign w:val="center"/>
            <w:hideMark/>
          </w:tcPr>
          <w:p w14:paraId="5546B115" w14:textId="646BBEE2" w:rsidR="00683F00" w:rsidRPr="002D53AC" w:rsidRDefault="00E83C83" w:rsidP="00B3715D">
            <w:pPr>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b/>
                <w:bCs/>
                <w:kern w:val="24"/>
                <w:sz w:val="18"/>
                <w:szCs w:val="18"/>
                <w:lang w:eastAsia="en-GB"/>
              </w:rPr>
              <w:t>No Animals Treated/Affected</w:t>
            </w:r>
          </w:p>
        </w:tc>
        <w:tc>
          <w:tcPr>
            <w:tcW w:w="3118" w:type="dxa"/>
            <w:gridSpan w:val="3"/>
            <w:shd w:val="clear" w:color="auto" w:fill="BFBFBF" w:themeFill="background1" w:themeFillShade="BF"/>
            <w:vAlign w:val="center"/>
            <w:hideMark/>
          </w:tcPr>
          <w:p w14:paraId="14044CFF" w14:textId="77777777" w:rsidR="00683F00" w:rsidRPr="002D53AC" w:rsidRDefault="00683F00" w:rsidP="00B3715D">
            <w:pPr>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Mortalities</w:t>
            </w:r>
          </w:p>
        </w:tc>
        <w:tc>
          <w:tcPr>
            <w:tcW w:w="1560" w:type="dxa"/>
            <w:vMerge w:val="restart"/>
            <w:shd w:val="clear" w:color="auto" w:fill="BFBFBF" w:themeFill="background1" w:themeFillShade="BF"/>
            <w:vAlign w:val="center"/>
            <w:hideMark/>
          </w:tcPr>
          <w:p w14:paraId="221364FA" w14:textId="50591408" w:rsidR="00E83C83" w:rsidRPr="002D53AC" w:rsidRDefault="00E83C83" w:rsidP="00E83C83">
            <w:pPr>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Abattoir/</w:t>
            </w:r>
          </w:p>
          <w:p w14:paraId="231E1454" w14:textId="5D15A243" w:rsidR="00683F00" w:rsidRPr="002D53AC" w:rsidRDefault="00E83C83" w:rsidP="00E83C83">
            <w:pPr>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b/>
                <w:bCs/>
                <w:kern w:val="24"/>
                <w:sz w:val="18"/>
                <w:szCs w:val="18"/>
                <w:lang w:eastAsia="en-GB"/>
              </w:rPr>
              <w:t>Vet Exam Feedback</w:t>
            </w:r>
          </w:p>
        </w:tc>
        <w:tc>
          <w:tcPr>
            <w:tcW w:w="2976" w:type="dxa"/>
            <w:vMerge w:val="restart"/>
            <w:shd w:val="clear" w:color="auto" w:fill="BFBFBF" w:themeFill="background1" w:themeFillShade="BF"/>
            <w:vAlign w:val="center"/>
          </w:tcPr>
          <w:p w14:paraId="53FEAB5D" w14:textId="77777777" w:rsidR="00683F00" w:rsidRPr="002D53AC" w:rsidRDefault="00683F00" w:rsidP="00B3715D">
            <w:pPr>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Comments</w:t>
            </w:r>
          </w:p>
        </w:tc>
      </w:tr>
      <w:tr w:rsidR="00683F00" w:rsidRPr="001B794F" w14:paraId="282E9733" w14:textId="77777777" w:rsidTr="00B3715D">
        <w:trPr>
          <w:trHeight w:val="242"/>
        </w:trPr>
        <w:tc>
          <w:tcPr>
            <w:tcW w:w="2093" w:type="dxa"/>
            <w:gridSpan w:val="2"/>
            <w:vMerge/>
            <w:shd w:val="clear" w:color="auto" w:fill="A6A6A6"/>
          </w:tcPr>
          <w:p w14:paraId="79DAB471" w14:textId="77777777" w:rsidR="00683F00" w:rsidRPr="002D53AC" w:rsidRDefault="00683F00" w:rsidP="00B3715D">
            <w:pPr>
              <w:rPr>
                <w:rFonts w:ascii="Avenir Next LT Pro" w:eastAsia="Calibri" w:hAnsi="Avenir Next LT Pro" w:cstheme="minorHAnsi"/>
                <w:b/>
                <w:bCs/>
                <w:kern w:val="24"/>
                <w:sz w:val="18"/>
                <w:szCs w:val="18"/>
                <w:lang w:eastAsia="en-GB"/>
              </w:rPr>
            </w:pPr>
          </w:p>
        </w:tc>
        <w:tc>
          <w:tcPr>
            <w:tcW w:w="1134" w:type="dxa"/>
            <w:vMerge/>
            <w:shd w:val="clear" w:color="auto" w:fill="A6A6A6"/>
          </w:tcPr>
          <w:p w14:paraId="5649411F" w14:textId="77777777" w:rsidR="00683F00" w:rsidRPr="001B794F" w:rsidRDefault="00683F00" w:rsidP="00B3715D">
            <w:pPr>
              <w:rPr>
                <w:rFonts w:ascii="Avenir Next LT Pro" w:eastAsia="Calibri" w:hAnsi="Avenir Next LT Pro" w:cstheme="minorHAnsi"/>
                <w:b/>
                <w:bCs/>
                <w:kern w:val="24"/>
                <w:sz w:val="20"/>
                <w:szCs w:val="20"/>
                <w:lang w:eastAsia="en-GB"/>
              </w:rPr>
            </w:pPr>
          </w:p>
        </w:tc>
        <w:tc>
          <w:tcPr>
            <w:tcW w:w="850" w:type="dxa"/>
            <w:shd w:val="clear" w:color="auto" w:fill="BFBFBF" w:themeFill="background1" w:themeFillShade="BF"/>
            <w:vAlign w:val="center"/>
          </w:tcPr>
          <w:p w14:paraId="535415A8" w14:textId="77777777" w:rsidR="00683F00" w:rsidRPr="001B794F" w:rsidRDefault="00683F00" w:rsidP="00B3715D">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Died</w:t>
            </w:r>
          </w:p>
        </w:tc>
        <w:tc>
          <w:tcPr>
            <w:tcW w:w="1276" w:type="dxa"/>
            <w:shd w:val="clear" w:color="auto" w:fill="BFBFBF" w:themeFill="background1" w:themeFillShade="BF"/>
            <w:vAlign w:val="center"/>
          </w:tcPr>
          <w:p w14:paraId="5BCFAE3D" w14:textId="77777777" w:rsidR="00683F00" w:rsidRPr="001B794F" w:rsidRDefault="00683F00" w:rsidP="00B3715D">
            <w:pPr>
              <w:jc w:val="center"/>
              <w:rPr>
                <w:rFonts w:ascii="Avenir Next LT Pro" w:eastAsia="Calibri" w:hAnsi="Avenir Next LT Pro" w:cstheme="minorHAnsi"/>
                <w:bCs/>
                <w:kern w:val="24"/>
                <w:sz w:val="18"/>
                <w:szCs w:val="20"/>
                <w:lang w:eastAsia="en-GB"/>
              </w:rPr>
            </w:pPr>
            <w:proofErr w:type="spellStart"/>
            <w:r w:rsidRPr="001B794F">
              <w:rPr>
                <w:rFonts w:ascii="Avenir Next LT Pro" w:eastAsia="Calibri" w:hAnsi="Avenir Next LT Pro" w:cstheme="minorHAnsi"/>
                <w:bCs/>
                <w:kern w:val="24"/>
                <w:sz w:val="18"/>
                <w:szCs w:val="20"/>
                <w:lang w:eastAsia="en-GB"/>
              </w:rPr>
              <w:t>Euthanased</w:t>
            </w:r>
            <w:proofErr w:type="spellEnd"/>
          </w:p>
        </w:tc>
        <w:tc>
          <w:tcPr>
            <w:tcW w:w="992" w:type="dxa"/>
            <w:shd w:val="clear" w:color="auto" w:fill="BFBFBF" w:themeFill="background1" w:themeFillShade="BF"/>
            <w:vAlign w:val="center"/>
          </w:tcPr>
          <w:p w14:paraId="495C3CB1" w14:textId="77777777" w:rsidR="00683F00" w:rsidRPr="001B794F" w:rsidRDefault="00683F00" w:rsidP="00B3715D">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 xml:space="preserve">Culled Out </w:t>
            </w:r>
          </w:p>
        </w:tc>
        <w:tc>
          <w:tcPr>
            <w:tcW w:w="1560" w:type="dxa"/>
            <w:vMerge/>
            <w:shd w:val="clear" w:color="auto" w:fill="A6A6A6"/>
          </w:tcPr>
          <w:p w14:paraId="729126AB" w14:textId="77777777" w:rsidR="00683F00" w:rsidRPr="001B794F" w:rsidRDefault="00683F00" w:rsidP="00B3715D">
            <w:pPr>
              <w:rPr>
                <w:rFonts w:ascii="Avenir Next LT Pro" w:eastAsia="Calibri" w:hAnsi="Avenir Next LT Pro" w:cstheme="minorHAnsi"/>
                <w:b/>
                <w:bCs/>
                <w:kern w:val="24"/>
                <w:sz w:val="20"/>
                <w:szCs w:val="20"/>
                <w:lang w:eastAsia="en-GB"/>
              </w:rPr>
            </w:pPr>
          </w:p>
        </w:tc>
        <w:tc>
          <w:tcPr>
            <w:tcW w:w="2976" w:type="dxa"/>
            <w:vMerge/>
            <w:shd w:val="clear" w:color="auto" w:fill="A6A6A6"/>
          </w:tcPr>
          <w:p w14:paraId="45855C31" w14:textId="77777777" w:rsidR="00683F00" w:rsidRPr="001B794F" w:rsidRDefault="00683F00" w:rsidP="00B3715D">
            <w:pPr>
              <w:rPr>
                <w:rFonts w:ascii="Avenir Next LT Pro" w:eastAsia="Calibri" w:hAnsi="Avenir Next LT Pro" w:cstheme="minorHAnsi"/>
                <w:b/>
                <w:bCs/>
                <w:kern w:val="24"/>
                <w:sz w:val="20"/>
                <w:szCs w:val="20"/>
                <w:lang w:eastAsia="en-GB"/>
              </w:rPr>
            </w:pPr>
          </w:p>
        </w:tc>
      </w:tr>
      <w:tr w:rsidR="00683F00" w:rsidRPr="001B794F" w14:paraId="73AFFCDE" w14:textId="77777777" w:rsidTr="002D53AC">
        <w:trPr>
          <w:trHeight w:val="162"/>
        </w:trPr>
        <w:tc>
          <w:tcPr>
            <w:tcW w:w="543" w:type="dxa"/>
            <w:vMerge w:val="restart"/>
            <w:shd w:val="clear" w:color="auto" w:fill="BFBFBF" w:themeFill="background1" w:themeFillShade="BF"/>
            <w:textDirection w:val="btLr"/>
            <w:vAlign w:val="center"/>
            <w:hideMark/>
          </w:tcPr>
          <w:p w14:paraId="1E6B3960" w14:textId="77777777" w:rsidR="00683F00" w:rsidRPr="002D53AC" w:rsidRDefault="00683F00" w:rsidP="00B3715D">
            <w:pPr>
              <w:ind w:left="115" w:right="115"/>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b/>
                <w:bCs/>
                <w:kern w:val="24"/>
                <w:sz w:val="18"/>
                <w:szCs w:val="18"/>
                <w:lang w:eastAsia="en-GB"/>
              </w:rPr>
              <w:t>Infectious diseases</w:t>
            </w:r>
          </w:p>
        </w:tc>
        <w:tc>
          <w:tcPr>
            <w:tcW w:w="1550" w:type="dxa"/>
            <w:shd w:val="clear" w:color="auto" w:fill="auto"/>
            <w:vAlign w:val="center"/>
            <w:hideMark/>
          </w:tcPr>
          <w:p w14:paraId="1284D40C" w14:textId="77777777" w:rsidR="00683F00" w:rsidRPr="002D53AC" w:rsidRDefault="00683F00" w:rsidP="002D53AC">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BVD</w:t>
            </w:r>
          </w:p>
        </w:tc>
        <w:tc>
          <w:tcPr>
            <w:tcW w:w="1134" w:type="dxa"/>
            <w:shd w:val="clear" w:color="auto" w:fill="auto"/>
            <w:hideMark/>
          </w:tcPr>
          <w:p w14:paraId="0CC77E5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hideMark/>
          </w:tcPr>
          <w:p w14:paraId="5C47A3DA"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4365DBE1"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35B11FF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hideMark/>
          </w:tcPr>
          <w:p w14:paraId="6724A078"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032D15F5"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62CD966C" w14:textId="77777777" w:rsidTr="002D53AC">
        <w:trPr>
          <w:trHeight w:val="240"/>
        </w:trPr>
        <w:tc>
          <w:tcPr>
            <w:tcW w:w="543" w:type="dxa"/>
            <w:vMerge/>
            <w:shd w:val="clear" w:color="auto" w:fill="BFBFBF" w:themeFill="background1" w:themeFillShade="BF"/>
            <w:vAlign w:val="center"/>
            <w:hideMark/>
          </w:tcPr>
          <w:p w14:paraId="4184B894"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hideMark/>
          </w:tcPr>
          <w:p w14:paraId="1BA9CDC6" w14:textId="77777777" w:rsidR="00683F00" w:rsidRPr="002D53AC" w:rsidRDefault="00683F00"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Leptospirosis</w:t>
            </w:r>
          </w:p>
        </w:tc>
        <w:tc>
          <w:tcPr>
            <w:tcW w:w="1134" w:type="dxa"/>
            <w:shd w:val="clear" w:color="auto" w:fill="auto"/>
            <w:hideMark/>
          </w:tcPr>
          <w:p w14:paraId="5C47EDC2"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hideMark/>
          </w:tcPr>
          <w:p w14:paraId="4E791A98"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16FE215F"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2E52FF6C"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hideMark/>
          </w:tcPr>
          <w:p w14:paraId="411D97C5"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275429A0"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2A72161E" w14:textId="77777777" w:rsidTr="002D53AC">
        <w:trPr>
          <w:trHeight w:val="176"/>
        </w:trPr>
        <w:tc>
          <w:tcPr>
            <w:tcW w:w="543" w:type="dxa"/>
            <w:vMerge/>
            <w:shd w:val="clear" w:color="auto" w:fill="BFBFBF" w:themeFill="background1" w:themeFillShade="BF"/>
            <w:vAlign w:val="center"/>
            <w:hideMark/>
          </w:tcPr>
          <w:p w14:paraId="04108907"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hideMark/>
          </w:tcPr>
          <w:p w14:paraId="09657237" w14:textId="77777777" w:rsidR="00683F00" w:rsidRPr="002D53AC" w:rsidRDefault="00683F00"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Johnes</w:t>
            </w:r>
          </w:p>
        </w:tc>
        <w:tc>
          <w:tcPr>
            <w:tcW w:w="1134" w:type="dxa"/>
            <w:shd w:val="clear" w:color="auto" w:fill="auto"/>
            <w:hideMark/>
          </w:tcPr>
          <w:p w14:paraId="13DB62F4"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626FDC3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786119C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4027C12A"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hideMark/>
          </w:tcPr>
          <w:p w14:paraId="502A2D1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7D11AEF6"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4309EE21" w14:textId="77777777" w:rsidTr="002D53AC">
        <w:trPr>
          <w:trHeight w:val="126"/>
        </w:trPr>
        <w:tc>
          <w:tcPr>
            <w:tcW w:w="543" w:type="dxa"/>
            <w:vMerge/>
            <w:shd w:val="clear" w:color="auto" w:fill="BFBFBF" w:themeFill="background1" w:themeFillShade="BF"/>
            <w:vAlign w:val="center"/>
            <w:hideMark/>
          </w:tcPr>
          <w:p w14:paraId="75C75563"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hideMark/>
          </w:tcPr>
          <w:p w14:paraId="7B23A4A8" w14:textId="77777777" w:rsidR="00683F00" w:rsidRPr="002D53AC" w:rsidRDefault="00683F00"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TB</w:t>
            </w:r>
          </w:p>
        </w:tc>
        <w:tc>
          <w:tcPr>
            <w:tcW w:w="1134" w:type="dxa"/>
            <w:shd w:val="clear" w:color="auto" w:fill="auto"/>
            <w:hideMark/>
          </w:tcPr>
          <w:p w14:paraId="2170BE3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7D3EF1B7"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72CBE539"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1325C3B4"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hideMark/>
          </w:tcPr>
          <w:p w14:paraId="2AD19DF1"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46A50051"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00F3A6E0" w14:textId="77777777" w:rsidTr="002D53AC">
        <w:trPr>
          <w:trHeight w:val="204"/>
        </w:trPr>
        <w:tc>
          <w:tcPr>
            <w:tcW w:w="543" w:type="dxa"/>
            <w:vMerge/>
            <w:shd w:val="clear" w:color="auto" w:fill="BFBFBF" w:themeFill="background1" w:themeFillShade="BF"/>
            <w:vAlign w:val="center"/>
            <w:hideMark/>
          </w:tcPr>
          <w:p w14:paraId="6F01457F"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hideMark/>
          </w:tcPr>
          <w:p w14:paraId="1ED40D5A" w14:textId="77777777" w:rsidR="00683F00" w:rsidRPr="002D53AC" w:rsidRDefault="00683F00"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IBR</w:t>
            </w:r>
          </w:p>
        </w:tc>
        <w:tc>
          <w:tcPr>
            <w:tcW w:w="1134" w:type="dxa"/>
            <w:shd w:val="clear" w:color="auto" w:fill="auto"/>
            <w:hideMark/>
          </w:tcPr>
          <w:p w14:paraId="4811050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hideMark/>
          </w:tcPr>
          <w:p w14:paraId="4FFB5E8C"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7966FBBF"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7ED4B4E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hideMark/>
          </w:tcPr>
          <w:p w14:paraId="412C54E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5CC15C02"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2CDFCB7A" w14:textId="77777777" w:rsidTr="00B3715D">
        <w:trPr>
          <w:trHeight w:val="520"/>
        </w:trPr>
        <w:tc>
          <w:tcPr>
            <w:tcW w:w="543" w:type="dxa"/>
            <w:vMerge w:val="restart"/>
            <w:shd w:val="clear" w:color="auto" w:fill="BFBFBF" w:themeFill="background1" w:themeFillShade="BF"/>
            <w:textDirection w:val="btLr"/>
            <w:vAlign w:val="center"/>
            <w:hideMark/>
          </w:tcPr>
          <w:p w14:paraId="1E55934D" w14:textId="77777777" w:rsidR="00683F00" w:rsidRPr="002D53AC" w:rsidRDefault="00683F00" w:rsidP="00B3715D">
            <w:pPr>
              <w:ind w:left="115" w:right="115"/>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b/>
                <w:bCs/>
                <w:kern w:val="24"/>
                <w:sz w:val="18"/>
                <w:szCs w:val="18"/>
                <w:lang w:eastAsia="en-GB"/>
              </w:rPr>
              <w:t>Parasites</w:t>
            </w:r>
          </w:p>
        </w:tc>
        <w:tc>
          <w:tcPr>
            <w:tcW w:w="1550" w:type="dxa"/>
            <w:shd w:val="clear" w:color="auto" w:fill="auto"/>
            <w:vAlign w:val="center"/>
            <w:hideMark/>
          </w:tcPr>
          <w:p w14:paraId="5400C617" w14:textId="77777777" w:rsidR="00683F00" w:rsidRPr="002D53AC" w:rsidRDefault="00683F00"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Liver Fluke</w:t>
            </w:r>
          </w:p>
        </w:tc>
        <w:tc>
          <w:tcPr>
            <w:tcW w:w="1134" w:type="dxa"/>
            <w:shd w:val="clear" w:color="auto" w:fill="auto"/>
          </w:tcPr>
          <w:p w14:paraId="3CBC52E2"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1FC4874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5185E30A"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1863DE56"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4A554BB4"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454616A7"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21C9CBA6" w14:textId="77777777" w:rsidTr="00B3715D">
        <w:trPr>
          <w:trHeight w:val="303"/>
        </w:trPr>
        <w:tc>
          <w:tcPr>
            <w:tcW w:w="543" w:type="dxa"/>
            <w:vMerge/>
            <w:shd w:val="clear" w:color="auto" w:fill="BFBFBF" w:themeFill="background1" w:themeFillShade="BF"/>
            <w:vAlign w:val="center"/>
            <w:hideMark/>
          </w:tcPr>
          <w:p w14:paraId="208DD3C0"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hideMark/>
          </w:tcPr>
          <w:p w14:paraId="7C012AB6" w14:textId="36672475" w:rsidR="00683F00" w:rsidRPr="002D53AC" w:rsidRDefault="00E83C83" w:rsidP="00B3715D">
            <w:pPr>
              <w:jc w:val="center"/>
              <w:rPr>
                <w:rFonts w:ascii="Avenir Next LT Pro" w:eastAsia="Calibri" w:hAnsi="Avenir Next LT Pro" w:cstheme="minorHAnsi"/>
                <w:bCs/>
                <w:sz w:val="18"/>
                <w:szCs w:val="18"/>
                <w:lang w:eastAsia="en-GB"/>
              </w:rPr>
            </w:pPr>
            <w:r w:rsidRPr="002D53AC">
              <w:rPr>
                <w:rFonts w:ascii="Avenir Next LT Pro" w:eastAsia="Calibri" w:hAnsi="Avenir Next LT Pro" w:cstheme="minorHAnsi"/>
                <w:bCs/>
                <w:kern w:val="24"/>
                <w:sz w:val="18"/>
                <w:szCs w:val="18"/>
                <w:lang w:eastAsia="en-GB"/>
              </w:rPr>
              <w:t xml:space="preserve">Gut </w:t>
            </w:r>
            <w:r w:rsidR="00683F00" w:rsidRPr="002D53AC">
              <w:rPr>
                <w:rFonts w:ascii="Avenir Next LT Pro" w:eastAsia="Calibri" w:hAnsi="Avenir Next LT Pro" w:cstheme="minorHAnsi"/>
                <w:bCs/>
                <w:kern w:val="24"/>
                <w:sz w:val="18"/>
                <w:szCs w:val="18"/>
                <w:lang w:eastAsia="en-GB"/>
              </w:rPr>
              <w:t>Worms</w:t>
            </w:r>
          </w:p>
        </w:tc>
        <w:tc>
          <w:tcPr>
            <w:tcW w:w="1134" w:type="dxa"/>
            <w:shd w:val="clear" w:color="auto" w:fill="auto"/>
          </w:tcPr>
          <w:p w14:paraId="53D090A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03499542"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38EFC8D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61F98F7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3E02B10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084D8A93"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E83C83" w:rsidRPr="001B794F" w14:paraId="759BD81D" w14:textId="77777777" w:rsidTr="00B3715D">
        <w:trPr>
          <w:trHeight w:val="303"/>
        </w:trPr>
        <w:tc>
          <w:tcPr>
            <w:tcW w:w="543" w:type="dxa"/>
            <w:vMerge/>
            <w:shd w:val="clear" w:color="auto" w:fill="BFBFBF" w:themeFill="background1" w:themeFillShade="BF"/>
            <w:vAlign w:val="center"/>
          </w:tcPr>
          <w:p w14:paraId="5B122CDC" w14:textId="77777777" w:rsidR="00E83C83" w:rsidRPr="002D53AC" w:rsidRDefault="00E83C83"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tcPr>
          <w:p w14:paraId="634FD34E" w14:textId="7BB11FDC" w:rsidR="00E83C83" w:rsidRPr="002D53AC" w:rsidRDefault="00E83C83"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Lungworms</w:t>
            </w:r>
          </w:p>
        </w:tc>
        <w:tc>
          <w:tcPr>
            <w:tcW w:w="1134" w:type="dxa"/>
            <w:shd w:val="clear" w:color="auto" w:fill="auto"/>
          </w:tcPr>
          <w:p w14:paraId="086A39F2"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6E3DADE3"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276" w:type="dxa"/>
          </w:tcPr>
          <w:p w14:paraId="4F44C76A"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992" w:type="dxa"/>
          </w:tcPr>
          <w:p w14:paraId="1CA3015B"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3477BD5A"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2976" w:type="dxa"/>
          </w:tcPr>
          <w:p w14:paraId="70A7EF7F" w14:textId="77777777" w:rsidR="00E83C83" w:rsidRPr="001B794F" w:rsidRDefault="00E83C83" w:rsidP="00B3715D">
            <w:pPr>
              <w:rPr>
                <w:rFonts w:ascii="Avenir Next LT Pro" w:eastAsia="Calibri" w:hAnsi="Avenir Next LT Pro" w:cstheme="minorHAnsi"/>
                <w:kern w:val="24"/>
                <w:sz w:val="20"/>
                <w:szCs w:val="20"/>
                <w:lang w:eastAsia="en-GB"/>
              </w:rPr>
            </w:pPr>
          </w:p>
        </w:tc>
      </w:tr>
      <w:tr w:rsidR="00E83C83" w:rsidRPr="001B794F" w14:paraId="391FF6BC" w14:textId="77777777" w:rsidTr="00B3715D">
        <w:trPr>
          <w:trHeight w:val="303"/>
        </w:trPr>
        <w:tc>
          <w:tcPr>
            <w:tcW w:w="543" w:type="dxa"/>
            <w:vMerge/>
            <w:shd w:val="clear" w:color="auto" w:fill="BFBFBF" w:themeFill="background1" w:themeFillShade="BF"/>
            <w:vAlign w:val="center"/>
          </w:tcPr>
          <w:p w14:paraId="35745355" w14:textId="77777777" w:rsidR="00E83C83" w:rsidRPr="002D53AC" w:rsidRDefault="00E83C83"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tcPr>
          <w:p w14:paraId="4AADC450" w14:textId="6D877FCE" w:rsidR="00E83C83" w:rsidRPr="002D53AC" w:rsidRDefault="00E83C83"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External Parasites</w:t>
            </w:r>
          </w:p>
        </w:tc>
        <w:tc>
          <w:tcPr>
            <w:tcW w:w="1134" w:type="dxa"/>
            <w:shd w:val="clear" w:color="auto" w:fill="auto"/>
          </w:tcPr>
          <w:p w14:paraId="07510224"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49CBC0B8"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276" w:type="dxa"/>
          </w:tcPr>
          <w:p w14:paraId="28AD420A"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992" w:type="dxa"/>
          </w:tcPr>
          <w:p w14:paraId="19CB4264"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25BEB81E"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2976" w:type="dxa"/>
          </w:tcPr>
          <w:p w14:paraId="20AA1CCF" w14:textId="77777777" w:rsidR="00E83C83" w:rsidRPr="001B794F" w:rsidRDefault="00E83C83" w:rsidP="00B3715D">
            <w:pPr>
              <w:rPr>
                <w:rFonts w:ascii="Avenir Next LT Pro" w:eastAsia="Calibri" w:hAnsi="Avenir Next LT Pro" w:cstheme="minorHAnsi"/>
                <w:kern w:val="24"/>
                <w:sz w:val="20"/>
                <w:szCs w:val="20"/>
                <w:lang w:eastAsia="en-GB"/>
              </w:rPr>
            </w:pPr>
          </w:p>
        </w:tc>
      </w:tr>
      <w:tr w:rsidR="00683F00" w:rsidRPr="001B794F" w14:paraId="03AB375A" w14:textId="77777777" w:rsidTr="002D53AC">
        <w:trPr>
          <w:trHeight w:val="240"/>
        </w:trPr>
        <w:tc>
          <w:tcPr>
            <w:tcW w:w="543" w:type="dxa"/>
            <w:vMerge/>
            <w:shd w:val="clear" w:color="auto" w:fill="BFBFBF" w:themeFill="background1" w:themeFillShade="BF"/>
            <w:vAlign w:val="center"/>
          </w:tcPr>
          <w:p w14:paraId="55965327"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tcPr>
          <w:p w14:paraId="0300F3AF" w14:textId="77777777" w:rsidR="00683F00" w:rsidRPr="002D53AC" w:rsidRDefault="00683F00"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 xml:space="preserve">Other </w:t>
            </w:r>
          </w:p>
        </w:tc>
        <w:tc>
          <w:tcPr>
            <w:tcW w:w="1134" w:type="dxa"/>
            <w:shd w:val="clear" w:color="auto" w:fill="auto"/>
          </w:tcPr>
          <w:p w14:paraId="5691455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1E1EAA86"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1980A7D4"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77B33EF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32845AFC"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1AA33EC1"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15109C4C" w14:textId="77777777" w:rsidTr="00683F00">
        <w:trPr>
          <w:trHeight w:val="472"/>
        </w:trPr>
        <w:tc>
          <w:tcPr>
            <w:tcW w:w="543" w:type="dxa"/>
            <w:vMerge w:val="restart"/>
            <w:shd w:val="clear" w:color="auto" w:fill="BFBFBF" w:themeFill="background1" w:themeFillShade="BF"/>
            <w:textDirection w:val="btLr"/>
            <w:vAlign w:val="center"/>
          </w:tcPr>
          <w:p w14:paraId="71A06FE6" w14:textId="3A4E8C52" w:rsidR="00683F00" w:rsidRPr="002D53AC" w:rsidRDefault="00683F00" w:rsidP="0049024A">
            <w:pPr>
              <w:ind w:left="113" w:right="113"/>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 xml:space="preserve">Other </w:t>
            </w:r>
          </w:p>
        </w:tc>
        <w:tc>
          <w:tcPr>
            <w:tcW w:w="1550" w:type="dxa"/>
            <w:shd w:val="clear" w:color="auto" w:fill="auto"/>
            <w:vAlign w:val="center"/>
          </w:tcPr>
          <w:p w14:paraId="32F1B6FA" w14:textId="3F35436C" w:rsidR="00683F00" w:rsidRPr="002D53AC" w:rsidRDefault="00683F00"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Acidosis</w:t>
            </w:r>
            <w:r w:rsidR="00E83C83" w:rsidRPr="002D53AC">
              <w:rPr>
                <w:rFonts w:ascii="Avenir Next LT Pro" w:eastAsia="Calibri" w:hAnsi="Avenir Next LT Pro" w:cstheme="minorHAnsi"/>
                <w:bCs/>
                <w:kern w:val="24"/>
                <w:sz w:val="18"/>
                <w:szCs w:val="18"/>
                <w:lang w:eastAsia="en-GB"/>
              </w:rPr>
              <w:t>/ Bloat</w:t>
            </w:r>
          </w:p>
        </w:tc>
        <w:tc>
          <w:tcPr>
            <w:tcW w:w="1134" w:type="dxa"/>
            <w:shd w:val="clear" w:color="auto" w:fill="auto"/>
          </w:tcPr>
          <w:p w14:paraId="7E05685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3081A5E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78C775E5"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1702DB9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63AFCE9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6A95EF77"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14F9D051" w14:textId="77777777" w:rsidTr="00683F00">
        <w:trPr>
          <w:trHeight w:val="472"/>
        </w:trPr>
        <w:tc>
          <w:tcPr>
            <w:tcW w:w="543" w:type="dxa"/>
            <w:vMerge/>
            <w:shd w:val="clear" w:color="auto" w:fill="BFBFBF" w:themeFill="background1" w:themeFillShade="BF"/>
            <w:textDirection w:val="btLr"/>
            <w:vAlign w:val="center"/>
          </w:tcPr>
          <w:p w14:paraId="7CA0DCF5" w14:textId="77777777" w:rsidR="00683F00" w:rsidRPr="002D53AC" w:rsidRDefault="00683F00" w:rsidP="0049024A">
            <w:pPr>
              <w:ind w:left="113" w:right="113"/>
              <w:jc w:val="center"/>
              <w:rPr>
                <w:rFonts w:ascii="Avenir Next LT Pro" w:eastAsia="Calibri" w:hAnsi="Avenir Next LT Pro" w:cstheme="minorHAnsi"/>
                <w:b/>
                <w:bCs/>
                <w:kern w:val="24"/>
                <w:sz w:val="18"/>
                <w:szCs w:val="18"/>
                <w:lang w:eastAsia="en-GB"/>
              </w:rPr>
            </w:pPr>
          </w:p>
        </w:tc>
        <w:tc>
          <w:tcPr>
            <w:tcW w:w="1550" w:type="dxa"/>
            <w:shd w:val="clear" w:color="auto" w:fill="auto"/>
            <w:vAlign w:val="center"/>
          </w:tcPr>
          <w:p w14:paraId="4249A1EF" w14:textId="747661FD" w:rsidR="00683F00" w:rsidRPr="002D53AC" w:rsidRDefault="00683F00"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Pneumonia</w:t>
            </w:r>
          </w:p>
        </w:tc>
        <w:tc>
          <w:tcPr>
            <w:tcW w:w="1134" w:type="dxa"/>
            <w:shd w:val="clear" w:color="auto" w:fill="auto"/>
          </w:tcPr>
          <w:p w14:paraId="1DD61C47"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3A078A16"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4E4953F8"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6E273319"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70E03666"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6493CBAE"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E83C83" w:rsidRPr="001B794F" w14:paraId="44DE0876" w14:textId="77777777" w:rsidTr="00683F00">
        <w:trPr>
          <w:trHeight w:val="472"/>
        </w:trPr>
        <w:tc>
          <w:tcPr>
            <w:tcW w:w="543" w:type="dxa"/>
            <w:vMerge/>
            <w:shd w:val="clear" w:color="auto" w:fill="BFBFBF" w:themeFill="background1" w:themeFillShade="BF"/>
            <w:textDirection w:val="btLr"/>
            <w:vAlign w:val="center"/>
          </w:tcPr>
          <w:p w14:paraId="7F203EBC" w14:textId="77777777" w:rsidR="00E83C83" w:rsidRPr="002D53AC" w:rsidRDefault="00E83C83" w:rsidP="0049024A">
            <w:pPr>
              <w:ind w:left="113" w:right="113"/>
              <w:jc w:val="center"/>
              <w:rPr>
                <w:rFonts w:ascii="Avenir Next LT Pro" w:eastAsia="Calibri" w:hAnsi="Avenir Next LT Pro" w:cstheme="minorHAnsi"/>
                <w:b/>
                <w:bCs/>
                <w:kern w:val="24"/>
                <w:sz w:val="18"/>
                <w:szCs w:val="18"/>
                <w:lang w:eastAsia="en-GB"/>
              </w:rPr>
            </w:pPr>
          </w:p>
        </w:tc>
        <w:tc>
          <w:tcPr>
            <w:tcW w:w="1550" w:type="dxa"/>
            <w:shd w:val="clear" w:color="auto" w:fill="auto"/>
            <w:vAlign w:val="center"/>
          </w:tcPr>
          <w:p w14:paraId="1313BAAB" w14:textId="4E12F445" w:rsidR="00E83C83" w:rsidRPr="002D53AC" w:rsidRDefault="00E83C83"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Sudden Death</w:t>
            </w:r>
          </w:p>
        </w:tc>
        <w:tc>
          <w:tcPr>
            <w:tcW w:w="1134" w:type="dxa"/>
            <w:shd w:val="clear" w:color="auto" w:fill="auto"/>
          </w:tcPr>
          <w:p w14:paraId="76ECFC13"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7C8F4974"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276" w:type="dxa"/>
          </w:tcPr>
          <w:p w14:paraId="2001DE5B"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992" w:type="dxa"/>
          </w:tcPr>
          <w:p w14:paraId="02BBFC3D"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00C865F6" w14:textId="77777777" w:rsidR="00E83C83" w:rsidRPr="001B794F" w:rsidRDefault="00E83C83" w:rsidP="00B3715D">
            <w:pPr>
              <w:jc w:val="center"/>
              <w:rPr>
                <w:rFonts w:ascii="Avenir Next LT Pro" w:eastAsia="Calibri" w:hAnsi="Avenir Next LT Pro" w:cstheme="minorHAnsi"/>
                <w:sz w:val="20"/>
                <w:szCs w:val="20"/>
                <w:lang w:eastAsia="en-GB"/>
              </w:rPr>
            </w:pPr>
          </w:p>
        </w:tc>
        <w:tc>
          <w:tcPr>
            <w:tcW w:w="2976" w:type="dxa"/>
          </w:tcPr>
          <w:p w14:paraId="22FC51E2" w14:textId="77777777" w:rsidR="00E83C83" w:rsidRPr="001B794F" w:rsidRDefault="00E83C83" w:rsidP="00B3715D">
            <w:pPr>
              <w:rPr>
                <w:rFonts w:ascii="Avenir Next LT Pro" w:eastAsia="Calibri" w:hAnsi="Avenir Next LT Pro" w:cstheme="minorHAnsi"/>
                <w:kern w:val="24"/>
                <w:sz w:val="20"/>
                <w:szCs w:val="20"/>
                <w:lang w:eastAsia="en-GB"/>
              </w:rPr>
            </w:pPr>
          </w:p>
        </w:tc>
      </w:tr>
      <w:tr w:rsidR="00683F00" w:rsidRPr="001B794F" w14:paraId="2B48ABEB" w14:textId="77777777" w:rsidTr="00683F00">
        <w:trPr>
          <w:trHeight w:val="472"/>
        </w:trPr>
        <w:tc>
          <w:tcPr>
            <w:tcW w:w="543" w:type="dxa"/>
            <w:vMerge/>
            <w:shd w:val="clear" w:color="auto" w:fill="BFBFBF" w:themeFill="background1" w:themeFillShade="BF"/>
            <w:textDirection w:val="btLr"/>
            <w:vAlign w:val="center"/>
          </w:tcPr>
          <w:p w14:paraId="5B781065" w14:textId="55D71211" w:rsidR="00683F00" w:rsidRPr="002D53AC" w:rsidRDefault="00683F00" w:rsidP="00683F00">
            <w:pPr>
              <w:ind w:left="113" w:right="113"/>
              <w:jc w:val="center"/>
              <w:rPr>
                <w:rFonts w:ascii="Avenir Next LT Pro" w:eastAsia="Calibri" w:hAnsi="Avenir Next LT Pro" w:cstheme="minorHAnsi"/>
                <w:sz w:val="18"/>
                <w:szCs w:val="18"/>
                <w:lang w:eastAsia="en-GB"/>
              </w:rPr>
            </w:pPr>
          </w:p>
        </w:tc>
        <w:tc>
          <w:tcPr>
            <w:tcW w:w="1550" w:type="dxa"/>
            <w:shd w:val="clear" w:color="auto" w:fill="auto"/>
            <w:vAlign w:val="center"/>
          </w:tcPr>
          <w:p w14:paraId="2819C8B6" w14:textId="77777777" w:rsidR="00683F00" w:rsidRPr="002D53AC" w:rsidRDefault="00683F00"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Other</w:t>
            </w:r>
          </w:p>
        </w:tc>
        <w:tc>
          <w:tcPr>
            <w:tcW w:w="1134" w:type="dxa"/>
            <w:shd w:val="clear" w:color="auto" w:fill="auto"/>
          </w:tcPr>
          <w:p w14:paraId="0035B5A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2787733C"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125C7FE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01A4284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11AAC1DB"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5EDBA4A8"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7AA46E81" w14:textId="77777777" w:rsidTr="00B3715D">
        <w:trPr>
          <w:trHeight w:val="472"/>
        </w:trPr>
        <w:tc>
          <w:tcPr>
            <w:tcW w:w="543" w:type="dxa"/>
            <w:vMerge/>
            <w:shd w:val="clear" w:color="auto" w:fill="BFBFBF" w:themeFill="background1" w:themeFillShade="BF"/>
            <w:vAlign w:val="center"/>
          </w:tcPr>
          <w:p w14:paraId="1DF8214D" w14:textId="77777777" w:rsidR="00683F00" w:rsidRPr="002D53AC" w:rsidRDefault="00683F00" w:rsidP="00B3715D">
            <w:pPr>
              <w:jc w:val="center"/>
              <w:rPr>
                <w:rFonts w:ascii="Avenir Next LT Pro" w:eastAsia="Calibri" w:hAnsi="Avenir Next LT Pro" w:cstheme="minorHAnsi"/>
                <w:sz w:val="18"/>
                <w:szCs w:val="18"/>
                <w:lang w:eastAsia="en-GB"/>
              </w:rPr>
            </w:pPr>
          </w:p>
        </w:tc>
        <w:tc>
          <w:tcPr>
            <w:tcW w:w="1550" w:type="dxa"/>
            <w:shd w:val="clear" w:color="auto" w:fill="auto"/>
            <w:vAlign w:val="center"/>
          </w:tcPr>
          <w:p w14:paraId="53225306" w14:textId="7C9A2EE7" w:rsidR="00683F00" w:rsidRPr="002D53AC" w:rsidRDefault="00683F00" w:rsidP="00B3715D">
            <w:pPr>
              <w:jc w:val="center"/>
              <w:rPr>
                <w:rFonts w:ascii="Avenir Next LT Pro" w:eastAsia="Calibri" w:hAnsi="Avenir Next LT Pro" w:cstheme="minorHAnsi"/>
                <w:bCs/>
                <w:kern w:val="24"/>
                <w:sz w:val="18"/>
                <w:szCs w:val="18"/>
                <w:lang w:eastAsia="en-GB"/>
              </w:rPr>
            </w:pPr>
            <w:r w:rsidRPr="002D53AC">
              <w:rPr>
                <w:rFonts w:ascii="Avenir Next LT Pro" w:eastAsia="Calibri" w:hAnsi="Avenir Next LT Pro" w:cstheme="minorHAnsi"/>
                <w:bCs/>
                <w:kern w:val="24"/>
                <w:sz w:val="18"/>
                <w:szCs w:val="18"/>
                <w:lang w:eastAsia="en-GB"/>
              </w:rPr>
              <w:t>Unknown</w:t>
            </w:r>
          </w:p>
        </w:tc>
        <w:tc>
          <w:tcPr>
            <w:tcW w:w="1134" w:type="dxa"/>
            <w:shd w:val="clear" w:color="auto" w:fill="auto"/>
          </w:tcPr>
          <w:p w14:paraId="66D7F507"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05E0044F"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7E11FA5A"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12BE3C9E"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27283EDC"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4E004002"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13D9C430" w14:textId="77777777" w:rsidTr="00B3715D">
        <w:trPr>
          <w:trHeight w:val="472"/>
        </w:trPr>
        <w:tc>
          <w:tcPr>
            <w:tcW w:w="2093" w:type="dxa"/>
            <w:gridSpan w:val="2"/>
            <w:shd w:val="clear" w:color="auto" w:fill="BFBFBF" w:themeFill="background1" w:themeFillShade="BF"/>
            <w:vAlign w:val="center"/>
            <w:hideMark/>
          </w:tcPr>
          <w:p w14:paraId="3AC759B2" w14:textId="77777777" w:rsidR="00683F00" w:rsidRPr="002D53AC" w:rsidRDefault="00683F00" w:rsidP="00B3715D">
            <w:pPr>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Metabolic Disease</w:t>
            </w:r>
          </w:p>
          <w:p w14:paraId="6C5DD6E3" w14:textId="77777777" w:rsidR="00E83C83" w:rsidRPr="002D53AC" w:rsidRDefault="00E83C83" w:rsidP="00B3715D">
            <w:pPr>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 xml:space="preserve">Grass Staggers </w:t>
            </w:r>
          </w:p>
          <w:p w14:paraId="11304CA4" w14:textId="395B4C7E" w:rsidR="00E83C83" w:rsidRPr="002D53AC" w:rsidRDefault="00E83C83" w:rsidP="00B3715D">
            <w:pPr>
              <w:jc w:val="center"/>
              <w:rPr>
                <w:rFonts w:ascii="Avenir Next LT Pro" w:eastAsia="Calibri" w:hAnsi="Avenir Next LT Pro" w:cstheme="minorHAnsi"/>
                <w:sz w:val="18"/>
                <w:szCs w:val="18"/>
                <w:lang w:eastAsia="en-GB"/>
              </w:rPr>
            </w:pPr>
            <w:r w:rsidRPr="002D53AC">
              <w:rPr>
                <w:rFonts w:ascii="Avenir Next LT Pro" w:eastAsia="Calibri" w:hAnsi="Avenir Next LT Pro" w:cstheme="minorHAnsi"/>
                <w:kern w:val="24"/>
                <w:sz w:val="18"/>
                <w:szCs w:val="18"/>
                <w:lang w:eastAsia="en-GB"/>
              </w:rPr>
              <w:t>Others</w:t>
            </w:r>
          </w:p>
        </w:tc>
        <w:tc>
          <w:tcPr>
            <w:tcW w:w="1134" w:type="dxa"/>
            <w:shd w:val="clear" w:color="auto" w:fill="auto"/>
          </w:tcPr>
          <w:p w14:paraId="04F8FA23"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5EA0B9ED"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57098F30"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24C71954"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05236CC8"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3B10F026"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3E4A02E2" w14:textId="77777777" w:rsidTr="00B3715D">
        <w:trPr>
          <w:trHeight w:val="472"/>
        </w:trPr>
        <w:tc>
          <w:tcPr>
            <w:tcW w:w="2093" w:type="dxa"/>
            <w:gridSpan w:val="2"/>
            <w:shd w:val="clear" w:color="auto" w:fill="BFBFBF" w:themeFill="background1" w:themeFillShade="BF"/>
            <w:vAlign w:val="center"/>
          </w:tcPr>
          <w:p w14:paraId="70E899F7" w14:textId="77777777" w:rsidR="00FF14D2" w:rsidRPr="002D53AC" w:rsidRDefault="00FF14D2" w:rsidP="00CA2F5D">
            <w:pPr>
              <w:spacing w:after="60"/>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Clostridial Disease</w:t>
            </w:r>
          </w:p>
          <w:p w14:paraId="26678C7F"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 xml:space="preserve">Black Disease </w:t>
            </w:r>
          </w:p>
          <w:p w14:paraId="6D85B009"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 xml:space="preserve">Blackleg </w:t>
            </w:r>
          </w:p>
          <w:p w14:paraId="3CBF498C"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Tetanus</w:t>
            </w:r>
          </w:p>
          <w:p w14:paraId="11755881"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Botulism</w:t>
            </w:r>
          </w:p>
          <w:p w14:paraId="24482BDF" w14:textId="5DD0FBC4" w:rsidR="00683F00" w:rsidRPr="002D53AC" w:rsidRDefault="00FF14D2" w:rsidP="00CA2F5D">
            <w:pPr>
              <w:spacing w:after="100"/>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kern w:val="24"/>
                <w:sz w:val="18"/>
                <w:szCs w:val="18"/>
                <w:lang w:eastAsia="en-GB"/>
              </w:rPr>
              <w:t>Other</w:t>
            </w:r>
          </w:p>
        </w:tc>
        <w:tc>
          <w:tcPr>
            <w:tcW w:w="1134" w:type="dxa"/>
            <w:shd w:val="clear" w:color="auto" w:fill="auto"/>
          </w:tcPr>
          <w:p w14:paraId="7FC7D9F5"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850" w:type="dxa"/>
            <w:shd w:val="clear" w:color="auto" w:fill="auto"/>
          </w:tcPr>
          <w:p w14:paraId="310184F0"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276" w:type="dxa"/>
          </w:tcPr>
          <w:p w14:paraId="2255CB9F"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992" w:type="dxa"/>
          </w:tcPr>
          <w:p w14:paraId="507163D5"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1560" w:type="dxa"/>
            <w:shd w:val="clear" w:color="auto" w:fill="auto"/>
          </w:tcPr>
          <w:p w14:paraId="290FD0C0" w14:textId="77777777" w:rsidR="00683F00" w:rsidRPr="001B794F" w:rsidRDefault="00683F00" w:rsidP="00B3715D">
            <w:pPr>
              <w:jc w:val="center"/>
              <w:rPr>
                <w:rFonts w:ascii="Avenir Next LT Pro" w:eastAsia="Calibri" w:hAnsi="Avenir Next LT Pro" w:cstheme="minorHAnsi"/>
                <w:sz w:val="20"/>
                <w:szCs w:val="20"/>
                <w:lang w:eastAsia="en-GB"/>
              </w:rPr>
            </w:pPr>
          </w:p>
        </w:tc>
        <w:tc>
          <w:tcPr>
            <w:tcW w:w="2976" w:type="dxa"/>
          </w:tcPr>
          <w:p w14:paraId="5EC81E94" w14:textId="77777777" w:rsidR="00683F00" w:rsidRPr="001B794F" w:rsidRDefault="00683F00" w:rsidP="00B3715D">
            <w:pPr>
              <w:rPr>
                <w:rFonts w:ascii="Avenir Next LT Pro" w:eastAsia="Calibri" w:hAnsi="Avenir Next LT Pro" w:cstheme="minorHAnsi"/>
                <w:kern w:val="24"/>
                <w:sz w:val="20"/>
                <w:szCs w:val="20"/>
                <w:lang w:eastAsia="en-GB"/>
              </w:rPr>
            </w:pPr>
          </w:p>
        </w:tc>
      </w:tr>
      <w:tr w:rsidR="00683F00" w:rsidRPr="001B794F" w14:paraId="61F8C95B" w14:textId="77777777" w:rsidTr="00CA2F5D">
        <w:trPr>
          <w:trHeight w:val="50"/>
        </w:trPr>
        <w:tc>
          <w:tcPr>
            <w:tcW w:w="2093" w:type="dxa"/>
            <w:gridSpan w:val="2"/>
            <w:shd w:val="clear" w:color="auto" w:fill="BFBFBF" w:themeFill="background1" w:themeFillShade="BF"/>
            <w:vAlign w:val="center"/>
          </w:tcPr>
          <w:p w14:paraId="7662B10F" w14:textId="77777777" w:rsidR="00FF14D2" w:rsidRPr="002D53AC" w:rsidRDefault="00FF14D2" w:rsidP="00FF14D2">
            <w:pPr>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b/>
                <w:bCs/>
                <w:kern w:val="24"/>
                <w:sz w:val="18"/>
                <w:szCs w:val="18"/>
                <w:lang w:eastAsia="en-GB"/>
              </w:rPr>
              <w:t>Lameness</w:t>
            </w:r>
          </w:p>
          <w:p w14:paraId="432F8E4D"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Dermatitis</w:t>
            </w:r>
          </w:p>
          <w:p w14:paraId="1272F193" w14:textId="3312493B"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lastRenderedPageBreak/>
              <w:t>Ulcer</w:t>
            </w:r>
          </w:p>
          <w:p w14:paraId="5F903B24" w14:textId="3CE91912"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Foul in the Foot</w:t>
            </w:r>
          </w:p>
          <w:p w14:paraId="5EAA4075" w14:textId="77777777"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White Line Disease</w:t>
            </w:r>
          </w:p>
          <w:p w14:paraId="4477C137" w14:textId="3B9866EC"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 xml:space="preserve">Overgrown </w:t>
            </w:r>
          </w:p>
          <w:p w14:paraId="60B13ADB" w14:textId="4F9D7C9F" w:rsidR="00FF14D2" w:rsidRPr="002D53AC" w:rsidRDefault="00FF14D2" w:rsidP="00CA2F5D">
            <w:pPr>
              <w:spacing w:after="100"/>
              <w:jc w:val="center"/>
              <w:rPr>
                <w:rFonts w:ascii="Avenir Next LT Pro" w:eastAsia="Calibri" w:hAnsi="Avenir Next LT Pro" w:cstheme="minorHAnsi"/>
                <w:kern w:val="24"/>
                <w:sz w:val="18"/>
                <w:szCs w:val="18"/>
                <w:lang w:eastAsia="en-GB"/>
              </w:rPr>
            </w:pPr>
            <w:r w:rsidRPr="002D53AC">
              <w:rPr>
                <w:rFonts w:ascii="Avenir Next LT Pro" w:eastAsia="Calibri" w:hAnsi="Avenir Next LT Pro" w:cstheme="minorHAnsi"/>
                <w:kern w:val="24"/>
                <w:sz w:val="18"/>
                <w:szCs w:val="18"/>
                <w:lang w:eastAsia="en-GB"/>
              </w:rPr>
              <w:t xml:space="preserve">Laminitis </w:t>
            </w:r>
          </w:p>
          <w:p w14:paraId="385D8041" w14:textId="413C265C" w:rsidR="00683F00" w:rsidRPr="002D53AC" w:rsidRDefault="00FF14D2" w:rsidP="00CA2F5D">
            <w:pPr>
              <w:spacing w:after="100"/>
              <w:jc w:val="center"/>
              <w:rPr>
                <w:rFonts w:ascii="Avenir Next LT Pro" w:eastAsia="Calibri" w:hAnsi="Avenir Next LT Pro" w:cstheme="minorHAnsi"/>
                <w:b/>
                <w:bCs/>
                <w:kern w:val="24"/>
                <w:sz w:val="18"/>
                <w:szCs w:val="18"/>
                <w:lang w:eastAsia="en-GB"/>
              </w:rPr>
            </w:pPr>
            <w:r w:rsidRPr="002D53AC">
              <w:rPr>
                <w:rFonts w:ascii="Avenir Next LT Pro" w:eastAsia="Calibri" w:hAnsi="Avenir Next LT Pro" w:cstheme="minorHAnsi"/>
                <w:kern w:val="24"/>
                <w:sz w:val="18"/>
                <w:szCs w:val="18"/>
                <w:lang w:eastAsia="en-GB"/>
              </w:rPr>
              <w:t>Other</w:t>
            </w:r>
          </w:p>
        </w:tc>
        <w:tc>
          <w:tcPr>
            <w:tcW w:w="1134" w:type="dxa"/>
            <w:shd w:val="clear" w:color="auto" w:fill="auto"/>
          </w:tcPr>
          <w:p w14:paraId="760E0385" w14:textId="77777777" w:rsidR="00683F00" w:rsidRPr="001B794F" w:rsidRDefault="00683F00" w:rsidP="00B3715D">
            <w:pPr>
              <w:jc w:val="center"/>
              <w:rPr>
                <w:rFonts w:ascii="Avenir Next LT Pro" w:eastAsia="Calibri" w:hAnsi="Avenir Next LT Pro" w:cstheme="minorHAnsi"/>
                <w:kern w:val="24"/>
                <w:sz w:val="20"/>
                <w:szCs w:val="20"/>
                <w:lang w:eastAsia="en-GB"/>
              </w:rPr>
            </w:pPr>
          </w:p>
        </w:tc>
        <w:tc>
          <w:tcPr>
            <w:tcW w:w="850" w:type="dxa"/>
            <w:shd w:val="clear" w:color="auto" w:fill="auto"/>
          </w:tcPr>
          <w:p w14:paraId="12A9F137" w14:textId="77777777" w:rsidR="00683F00" w:rsidRPr="001B794F" w:rsidRDefault="00683F00" w:rsidP="00B3715D">
            <w:pPr>
              <w:jc w:val="center"/>
              <w:rPr>
                <w:rFonts w:ascii="Avenir Next LT Pro" w:eastAsia="Calibri" w:hAnsi="Avenir Next LT Pro" w:cstheme="minorHAnsi"/>
                <w:kern w:val="24"/>
                <w:sz w:val="20"/>
                <w:szCs w:val="20"/>
                <w:lang w:eastAsia="en-GB"/>
              </w:rPr>
            </w:pPr>
          </w:p>
        </w:tc>
        <w:tc>
          <w:tcPr>
            <w:tcW w:w="1276" w:type="dxa"/>
          </w:tcPr>
          <w:p w14:paraId="1C97940A" w14:textId="77777777" w:rsidR="00683F00" w:rsidRPr="001B794F" w:rsidRDefault="00683F00" w:rsidP="00B3715D">
            <w:pPr>
              <w:jc w:val="center"/>
              <w:rPr>
                <w:rFonts w:ascii="Avenir Next LT Pro" w:eastAsia="Calibri" w:hAnsi="Avenir Next LT Pro" w:cstheme="minorHAnsi"/>
                <w:kern w:val="24"/>
                <w:sz w:val="20"/>
                <w:szCs w:val="20"/>
                <w:lang w:eastAsia="en-GB"/>
              </w:rPr>
            </w:pPr>
          </w:p>
        </w:tc>
        <w:tc>
          <w:tcPr>
            <w:tcW w:w="992" w:type="dxa"/>
          </w:tcPr>
          <w:p w14:paraId="7E16FAED" w14:textId="77777777" w:rsidR="00683F00" w:rsidRPr="001B794F" w:rsidRDefault="00683F00" w:rsidP="00B3715D">
            <w:pPr>
              <w:jc w:val="center"/>
              <w:rPr>
                <w:rFonts w:ascii="Avenir Next LT Pro" w:eastAsia="Calibri" w:hAnsi="Avenir Next LT Pro" w:cstheme="minorHAnsi"/>
                <w:kern w:val="24"/>
                <w:sz w:val="20"/>
                <w:szCs w:val="20"/>
                <w:lang w:eastAsia="en-GB"/>
              </w:rPr>
            </w:pPr>
          </w:p>
        </w:tc>
        <w:tc>
          <w:tcPr>
            <w:tcW w:w="1560" w:type="dxa"/>
            <w:shd w:val="clear" w:color="auto" w:fill="auto"/>
          </w:tcPr>
          <w:p w14:paraId="52A5583F" w14:textId="77777777" w:rsidR="00683F00" w:rsidRPr="001B794F" w:rsidRDefault="00683F00" w:rsidP="00B3715D">
            <w:pPr>
              <w:jc w:val="center"/>
              <w:rPr>
                <w:rFonts w:ascii="Avenir Next LT Pro" w:eastAsia="Calibri" w:hAnsi="Avenir Next LT Pro" w:cstheme="minorHAnsi"/>
                <w:kern w:val="24"/>
                <w:sz w:val="20"/>
                <w:szCs w:val="20"/>
                <w:lang w:eastAsia="en-GB"/>
              </w:rPr>
            </w:pPr>
          </w:p>
        </w:tc>
        <w:tc>
          <w:tcPr>
            <w:tcW w:w="2976" w:type="dxa"/>
          </w:tcPr>
          <w:p w14:paraId="2C37565C" w14:textId="77777777" w:rsidR="00683F00" w:rsidRPr="001B794F" w:rsidRDefault="00683F00" w:rsidP="00B3715D">
            <w:pPr>
              <w:rPr>
                <w:rFonts w:ascii="Avenir Next LT Pro" w:eastAsia="Calibri" w:hAnsi="Avenir Next LT Pro" w:cstheme="minorHAnsi"/>
                <w:kern w:val="24"/>
                <w:sz w:val="20"/>
                <w:szCs w:val="20"/>
                <w:lang w:eastAsia="en-GB"/>
              </w:rPr>
            </w:pPr>
          </w:p>
        </w:tc>
      </w:tr>
    </w:tbl>
    <w:p w14:paraId="2C7A1B24" w14:textId="77777777" w:rsidR="00CA2F5D" w:rsidRDefault="00CA2F5D" w:rsidP="004C6231">
      <w:pPr>
        <w:tabs>
          <w:tab w:val="left" w:pos="-284"/>
        </w:tabs>
        <w:spacing w:after="0"/>
        <w:rPr>
          <w:rFonts w:ascii="Avenir Next LT Pro" w:hAnsi="Avenir Next LT Pro"/>
          <w:b/>
          <w:bCs/>
        </w:rPr>
      </w:pPr>
    </w:p>
    <w:p w14:paraId="58047965" w14:textId="77777777" w:rsidR="00CA2F5D" w:rsidRDefault="00CA2F5D" w:rsidP="004C6231">
      <w:pPr>
        <w:tabs>
          <w:tab w:val="left" w:pos="-284"/>
        </w:tabs>
        <w:spacing w:after="0"/>
        <w:rPr>
          <w:rFonts w:ascii="Avenir Next LT Pro" w:hAnsi="Avenir Next LT Pro"/>
          <w:b/>
          <w:bCs/>
        </w:rPr>
      </w:pPr>
    </w:p>
    <w:p w14:paraId="4B580268" w14:textId="77777777" w:rsidR="00CA2F5D" w:rsidRDefault="00CA2F5D" w:rsidP="004C6231">
      <w:pPr>
        <w:tabs>
          <w:tab w:val="left" w:pos="-284"/>
        </w:tabs>
        <w:spacing w:after="0"/>
        <w:rPr>
          <w:rFonts w:ascii="Avenir Next LT Pro" w:hAnsi="Avenir Next LT Pro"/>
          <w:b/>
          <w:bCs/>
        </w:rPr>
      </w:pPr>
    </w:p>
    <w:p w14:paraId="09354FC5" w14:textId="3EB1F02F" w:rsidR="003B4BF1" w:rsidRPr="001B794F" w:rsidRDefault="00A85BE5" w:rsidP="004C6231">
      <w:pPr>
        <w:tabs>
          <w:tab w:val="left" w:pos="-284"/>
        </w:tabs>
        <w:spacing w:after="0"/>
        <w:rPr>
          <w:rFonts w:ascii="Avenir Next LT Pro" w:hAnsi="Avenir Next LT Pro"/>
          <w:b/>
          <w:bCs/>
        </w:rPr>
      </w:pPr>
      <w:r w:rsidRPr="001B794F">
        <w:rPr>
          <w:rFonts w:ascii="Avenir Next LT Pro" w:hAnsi="Avenir Next LT Pro"/>
          <w:b/>
          <w:bCs/>
        </w:rPr>
        <w:t xml:space="preserve">Calf Data </w:t>
      </w:r>
    </w:p>
    <w:p w14:paraId="551B04EC" w14:textId="0898C68D" w:rsidR="00A85BE5" w:rsidRPr="001B794F" w:rsidRDefault="00A85BE5" w:rsidP="004C6231">
      <w:pPr>
        <w:tabs>
          <w:tab w:val="left" w:pos="-284"/>
        </w:tabs>
        <w:spacing w:after="0"/>
        <w:ind w:left="-284"/>
        <w:rPr>
          <w:rFonts w:ascii="Avenir Next LT Pro" w:hAnsi="Avenir Next LT Pro"/>
          <w:b/>
          <w:bCs/>
        </w:rPr>
      </w:pPr>
    </w:p>
    <w:tbl>
      <w:tblPr>
        <w:tblpPr w:leftFromText="180" w:rightFromText="180" w:vertAnchor="text" w:horzAnchor="page" w:tblpX="616" w:tblpY="6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50"/>
        <w:gridCol w:w="1134"/>
        <w:gridCol w:w="850"/>
        <w:gridCol w:w="1276"/>
        <w:gridCol w:w="992"/>
        <w:gridCol w:w="1560"/>
        <w:gridCol w:w="2976"/>
      </w:tblGrid>
      <w:tr w:rsidR="00A85BE5" w:rsidRPr="001B794F" w14:paraId="5C90DB17" w14:textId="77777777" w:rsidTr="00771626">
        <w:trPr>
          <w:trHeight w:val="276"/>
        </w:trPr>
        <w:tc>
          <w:tcPr>
            <w:tcW w:w="2093" w:type="dxa"/>
            <w:gridSpan w:val="2"/>
            <w:vMerge w:val="restart"/>
            <w:shd w:val="clear" w:color="auto" w:fill="BFBFBF" w:themeFill="background1" w:themeFillShade="BF"/>
            <w:vAlign w:val="center"/>
            <w:hideMark/>
          </w:tcPr>
          <w:p w14:paraId="4110B2EE" w14:textId="77777777" w:rsidR="00A85BE5" w:rsidRPr="001B794F" w:rsidRDefault="00A85BE5" w:rsidP="00771626">
            <w:pPr>
              <w:jc w:val="center"/>
              <w:rPr>
                <w:rFonts w:ascii="Avenir Next LT Pro" w:eastAsia="Calibri" w:hAnsi="Avenir Next LT Pro" w:cstheme="minorHAnsi"/>
                <w:sz w:val="20"/>
                <w:szCs w:val="20"/>
                <w:lang w:eastAsia="en-GB"/>
              </w:rPr>
            </w:pPr>
            <w:r w:rsidRPr="001B794F">
              <w:rPr>
                <w:rFonts w:ascii="Avenir Next LT Pro" w:eastAsia="Calibri" w:hAnsi="Avenir Next LT Pro" w:cstheme="minorHAnsi"/>
                <w:b/>
                <w:bCs/>
                <w:kern w:val="24"/>
                <w:sz w:val="20"/>
                <w:szCs w:val="20"/>
                <w:lang w:eastAsia="en-GB"/>
              </w:rPr>
              <w:t>Condition</w:t>
            </w:r>
          </w:p>
        </w:tc>
        <w:tc>
          <w:tcPr>
            <w:tcW w:w="1134" w:type="dxa"/>
            <w:vMerge w:val="restart"/>
            <w:shd w:val="clear" w:color="auto" w:fill="BFBFBF" w:themeFill="background1" w:themeFillShade="BF"/>
            <w:vAlign w:val="center"/>
            <w:hideMark/>
          </w:tcPr>
          <w:p w14:paraId="38AD3678" w14:textId="77777777" w:rsidR="00A85BE5" w:rsidRPr="001B794F" w:rsidRDefault="00A85BE5" w:rsidP="00771626">
            <w:pPr>
              <w:jc w:val="center"/>
              <w:rPr>
                <w:rFonts w:ascii="Avenir Next LT Pro" w:eastAsia="Calibri" w:hAnsi="Avenir Next LT Pro" w:cstheme="minorHAnsi"/>
                <w:sz w:val="20"/>
                <w:szCs w:val="20"/>
                <w:lang w:eastAsia="en-GB"/>
              </w:rPr>
            </w:pPr>
            <w:r w:rsidRPr="001B794F">
              <w:rPr>
                <w:rFonts w:ascii="Avenir Next LT Pro" w:eastAsia="Calibri" w:hAnsi="Avenir Next LT Pro" w:cstheme="minorHAnsi"/>
                <w:b/>
                <w:bCs/>
                <w:kern w:val="24"/>
                <w:sz w:val="20"/>
                <w:szCs w:val="20"/>
                <w:lang w:eastAsia="en-GB"/>
              </w:rPr>
              <w:t>Animals Treated</w:t>
            </w:r>
          </w:p>
        </w:tc>
        <w:tc>
          <w:tcPr>
            <w:tcW w:w="3118" w:type="dxa"/>
            <w:gridSpan w:val="3"/>
            <w:shd w:val="clear" w:color="auto" w:fill="BFBFBF" w:themeFill="background1" w:themeFillShade="BF"/>
            <w:vAlign w:val="center"/>
            <w:hideMark/>
          </w:tcPr>
          <w:p w14:paraId="680F638C" w14:textId="77777777" w:rsidR="00A85BE5" w:rsidRPr="001B794F" w:rsidRDefault="00A85BE5" w:rsidP="00771626">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Mortalities</w:t>
            </w:r>
          </w:p>
        </w:tc>
        <w:tc>
          <w:tcPr>
            <w:tcW w:w="1560" w:type="dxa"/>
            <w:vMerge w:val="restart"/>
            <w:shd w:val="clear" w:color="auto" w:fill="BFBFBF" w:themeFill="background1" w:themeFillShade="BF"/>
            <w:vAlign w:val="center"/>
            <w:hideMark/>
          </w:tcPr>
          <w:p w14:paraId="316AD66A" w14:textId="7A9A987F" w:rsidR="00A85BE5" w:rsidRPr="001B794F" w:rsidRDefault="00A85BE5" w:rsidP="00771626">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Abattoir/</w:t>
            </w:r>
          </w:p>
          <w:p w14:paraId="6AB07134" w14:textId="77777777" w:rsidR="00A85BE5" w:rsidRPr="001B794F" w:rsidRDefault="00A85BE5" w:rsidP="00771626">
            <w:pPr>
              <w:jc w:val="center"/>
              <w:rPr>
                <w:rFonts w:ascii="Avenir Next LT Pro" w:eastAsia="Calibri" w:hAnsi="Avenir Next LT Pro" w:cstheme="minorHAnsi"/>
                <w:sz w:val="20"/>
                <w:szCs w:val="20"/>
                <w:lang w:eastAsia="en-GB"/>
              </w:rPr>
            </w:pPr>
            <w:r w:rsidRPr="001B794F">
              <w:rPr>
                <w:rFonts w:ascii="Avenir Next LT Pro" w:eastAsia="Calibri" w:hAnsi="Avenir Next LT Pro" w:cstheme="minorHAnsi"/>
                <w:b/>
                <w:bCs/>
                <w:kern w:val="24"/>
                <w:sz w:val="20"/>
                <w:szCs w:val="20"/>
                <w:lang w:eastAsia="en-GB"/>
              </w:rPr>
              <w:t>Vet Feedback</w:t>
            </w:r>
          </w:p>
        </w:tc>
        <w:tc>
          <w:tcPr>
            <w:tcW w:w="2976" w:type="dxa"/>
            <w:vMerge w:val="restart"/>
            <w:shd w:val="clear" w:color="auto" w:fill="BFBFBF" w:themeFill="background1" w:themeFillShade="BF"/>
            <w:vAlign w:val="center"/>
          </w:tcPr>
          <w:p w14:paraId="0DF3C9C9" w14:textId="77777777" w:rsidR="00A85BE5" w:rsidRPr="001B794F" w:rsidRDefault="00A85BE5" w:rsidP="00771626">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Comments</w:t>
            </w:r>
          </w:p>
        </w:tc>
      </w:tr>
      <w:tr w:rsidR="00A85BE5" w:rsidRPr="001B794F" w14:paraId="3BD3D9CB" w14:textId="77777777" w:rsidTr="00771626">
        <w:trPr>
          <w:trHeight w:val="242"/>
        </w:trPr>
        <w:tc>
          <w:tcPr>
            <w:tcW w:w="2093" w:type="dxa"/>
            <w:gridSpan w:val="2"/>
            <w:vMerge/>
            <w:shd w:val="clear" w:color="auto" w:fill="A6A6A6"/>
          </w:tcPr>
          <w:p w14:paraId="3C31EE9A" w14:textId="77777777" w:rsidR="00A85BE5" w:rsidRPr="001B794F" w:rsidRDefault="00A85BE5" w:rsidP="00771626">
            <w:pPr>
              <w:rPr>
                <w:rFonts w:ascii="Avenir Next LT Pro" w:eastAsia="Calibri" w:hAnsi="Avenir Next LT Pro" w:cstheme="minorHAnsi"/>
                <w:b/>
                <w:bCs/>
                <w:kern w:val="24"/>
                <w:sz w:val="20"/>
                <w:szCs w:val="20"/>
                <w:lang w:eastAsia="en-GB"/>
              </w:rPr>
            </w:pPr>
          </w:p>
        </w:tc>
        <w:tc>
          <w:tcPr>
            <w:tcW w:w="1134" w:type="dxa"/>
            <w:vMerge/>
            <w:shd w:val="clear" w:color="auto" w:fill="A6A6A6"/>
          </w:tcPr>
          <w:p w14:paraId="629B5D57" w14:textId="77777777" w:rsidR="00A85BE5" w:rsidRPr="001B794F" w:rsidRDefault="00A85BE5" w:rsidP="00771626">
            <w:pPr>
              <w:rPr>
                <w:rFonts w:ascii="Avenir Next LT Pro" w:eastAsia="Calibri" w:hAnsi="Avenir Next LT Pro" w:cstheme="minorHAnsi"/>
                <w:b/>
                <w:bCs/>
                <w:kern w:val="24"/>
                <w:sz w:val="20"/>
                <w:szCs w:val="20"/>
                <w:lang w:eastAsia="en-GB"/>
              </w:rPr>
            </w:pPr>
          </w:p>
        </w:tc>
        <w:tc>
          <w:tcPr>
            <w:tcW w:w="850" w:type="dxa"/>
            <w:shd w:val="clear" w:color="auto" w:fill="BFBFBF" w:themeFill="background1" w:themeFillShade="BF"/>
            <w:vAlign w:val="center"/>
          </w:tcPr>
          <w:p w14:paraId="7D58B2CF" w14:textId="77777777" w:rsidR="00A85BE5" w:rsidRPr="001B794F" w:rsidRDefault="00A85BE5" w:rsidP="00771626">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Died</w:t>
            </w:r>
          </w:p>
        </w:tc>
        <w:tc>
          <w:tcPr>
            <w:tcW w:w="1276" w:type="dxa"/>
            <w:shd w:val="clear" w:color="auto" w:fill="BFBFBF" w:themeFill="background1" w:themeFillShade="BF"/>
            <w:vAlign w:val="center"/>
          </w:tcPr>
          <w:p w14:paraId="4ED0B818" w14:textId="77777777" w:rsidR="00A85BE5" w:rsidRPr="001B794F" w:rsidRDefault="00A85BE5" w:rsidP="00771626">
            <w:pPr>
              <w:jc w:val="center"/>
              <w:rPr>
                <w:rFonts w:ascii="Avenir Next LT Pro" w:eastAsia="Calibri" w:hAnsi="Avenir Next LT Pro" w:cstheme="minorHAnsi"/>
                <w:bCs/>
                <w:kern w:val="24"/>
                <w:sz w:val="18"/>
                <w:szCs w:val="20"/>
                <w:lang w:eastAsia="en-GB"/>
              </w:rPr>
            </w:pPr>
            <w:proofErr w:type="spellStart"/>
            <w:r w:rsidRPr="001B794F">
              <w:rPr>
                <w:rFonts w:ascii="Avenir Next LT Pro" w:eastAsia="Calibri" w:hAnsi="Avenir Next LT Pro" w:cstheme="minorHAnsi"/>
                <w:bCs/>
                <w:kern w:val="24"/>
                <w:sz w:val="18"/>
                <w:szCs w:val="20"/>
                <w:lang w:eastAsia="en-GB"/>
              </w:rPr>
              <w:t>Euthanased</w:t>
            </w:r>
            <w:proofErr w:type="spellEnd"/>
          </w:p>
        </w:tc>
        <w:tc>
          <w:tcPr>
            <w:tcW w:w="992" w:type="dxa"/>
            <w:shd w:val="clear" w:color="auto" w:fill="BFBFBF" w:themeFill="background1" w:themeFillShade="BF"/>
            <w:vAlign w:val="center"/>
          </w:tcPr>
          <w:p w14:paraId="3833452A" w14:textId="77777777" w:rsidR="00A85BE5" w:rsidRPr="001B794F" w:rsidRDefault="00A85BE5" w:rsidP="00771626">
            <w:pPr>
              <w:jc w:val="center"/>
              <w:rPr>
                <w:rFonts w:ascii="Avenir Next LT Pro" w:eastAsia="Calibri" w:hAnsi="Avenir Next LT Pro" w:cstheme="minorHAnsi"/>
                <w:bCs/>
                <w:kern w:val="24"/>
                <w:sz w:val="18"/>
                <w:szCs w:val="20"/>
                <w:lang w:eastAsia="en-GB"/>
              </w:rPr>
            </w:pPr>
            <w:r w:rsidRPr="001B794F">
              <w:rPr>
                <w:rFonts w:ascii="Avenir Next LT Pro" w:eastAsia="Calibri" w:hAnsi="Avenir Next LT Pro" w:cstheme="minorHAnsi"/>
                <w:bCs/>
                <w:kern w:val="24"/>
                <w:sz w:val="18"/>
                <w:szCs w:val="20"/>
                <w:lang w:eastAsia="en-GB"/>
              </w:rPr>
              <w:t xml:space="preserve">Culled Out </w:t>
            </w:r>
          </w:p>
        </w:tc>
        <w:tc>
          <w:tcPr>
            <w:tcW w:w="1560" w:type="dxa"/>
            <w:vMerge/>
            <w:shd w:val="clear" w:color="auto" w:fill="A6A6A6"/>
          </w:tcPr>
          <w:p w14:paraId="21F12AEF" w14:textId="77777777" w:rsidR="00A85BE5" w:rsidRPr="001B794F" w:rsidRDefault="00A85BE5" w:rsidP="00771626">
            <w:pPr>
              <w:rPr>
                <w:rFonts w:ascii="Avenir Next LT Pro" w:eastAsia="Calibri" w:hAnsi="Avenir Next LT Pro" w:cstheme="minorHAnsi"/>
                <w:b/>
                <w:bCs/>
                <w:kern w:val="24"/>
                <w:sz w:val="20"/>
                <w:szCs w:val="20"/>
                <w:lang w:eastAsia="en-GB"/>
              </w:rPr>
            </w:pPr>
          </w:p>
        </w:tc>
        <w:tc>
          <w:tcPr>
            <w:tcW w:w="2976" w:type="dxa"/>
            <w:vMerge/>
            <w:shd w:val="clear" w:color="auto" w:fill="A6A6A6"/>
          </w:tcPr>
          <w:p w14:paraId="3C08E206" w14:textId="77777777" w:rsidR="00A85BE5" w:rsidRPr="001B794F" w:rsidRDefault="00A85BE5" w:rsidP="00771626">
            <w:pPr>
              <w:rPr>
                <w:rFonts w:ascii="Avenir Next LT Pro" w:eastAsia="Calibri" w:hAnsi="Avenir Next LT Pro" w:cstheme="minorHAnsi"/>
                <w:b/>
                <w:bCs/>
                <w:kern w:val="24"/>
                <w:sz w:val="20"/>
                <w:szCs w:val="20"/>
                <w:lang w:eastAsia="en-GB"/>
              </w:rPr>
            </w:pPr>
          </w:p>
        </w:tc>
      </w:tr>
      <w:tr w:rsidR="00A85BE5" w:rsidRPr="001B794F" w14:paraId="1DF60F58" w14:textId="77777777" w:rsidTr="00771626">
        <w:trPr>
          <w:trHeight w:val="472"/>
        </w:trPr>
        <w:tc>
          <w:tcPr>
            <w:tcW w:w="543" w:type="dxa"/>
            <w:vMerge w:val="restart"/>
            <w:shd w:val="clear" w:color="auto" w:fill="BFBFBF" w:themeFill="background1" w:themeFillShade="BF"/>
            <w:textDirection w:val="btLr"/>
            <w:vAlign w:val="center"/>
            <w:hideMark/>
          </w:tcPr>
          <w:p w14:paraId="495723E0" w14:textId="77777777" w:rsidR="00A85BE5" w:rsidRPr="001B794F" w:rsidRDefault="00A85BE5" w:rsidP="00771626">
            <w:pPr>
              <w:ind w:left="115" w:right="115"/>
              <w:jc w:val="center"/>
              <w:rPr>
                <w:rFonts w:ascii="Avenir Next LT Pro" w:eastAsia="Calibri" w:hAnsi="Avenir Next LT Pro" w:cstheme="minorHAnsi"/>
                <w:sz w:val="16"/>
                <w:szCs w:val="20"/>
                <w:lang w:eastAsia="en-GB"/>
              </w:rPr>
            </w:pPr>
            <w:r w:rsidRPr="00FF14D2">
              <w:rPr>
                <w:rFonts w:ascii="Avenir Next LT Pro" w:eastAsia="Calibri" w:hAnsi="Avenir Next LT Pro" w:cstheme="minorHAnsi"/>
                <w:b/>
                <w:bCs/>
                <w:kern w:val="24"/>
                <w:sz w:val="18"/>
                <w:lang w:eastAsia="en-GB"/>
              </w:rPr>
              <w:t>Infectious diseases</w:t>
            </w:r>
          </w:p>
        </w:tc>
        <w:tc>
          <w:tcPr>
            <w:tcW w:w="1550" w:type="dxa"/>
            <w:shd w:val="clear" w:color="auto" w:fill="auto"/>
            <w:vAlign w:val="center"/>
            <w:hideMark/>
          </w:tcPr>
          <w:p w14:paraId="2F082E21"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BVD</w:t>
            </w:r>
          </w:p>
        </w:tc>
        <w:tc>
          <w:tcPr>
            <w:tcW w:w="1134" w:type="dxa"/>
            <w:shd w:val="clear" w:color="auto" w:fill="auto"/>
            <w:hideMark/>
          </w:tcPr>
          <w:p w14:paraId="67DE7516"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5C3EC9A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6FCBAEE9"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74022245"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10E99433"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6BE727FD"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066C26D4" w14:textId="77777777" w:rsidTr="00771626">
        <w:trPr>
          <w:trHeight w:val="472"/>
        </w:trPr>
        <w:tc>
          <w:tcPr>
            <w:tcW w:w="543" w:type="dxa"/>
            <w:vMerge/>
            <w:shd w:val="clear" w:color="auto" w:fill="BFBFBF" w:themeFill="background1" w:themeFillShade="BF"/>
            <w:vAlign w:val="center"/>
            <w:hideMark/>
          </w:tcPr>
          <w:p w14:paraId="03B77552"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hideMark/>
          </w:tcPr>
          <w:p w14:paraId="301C6FCE"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Leptospirosis</w:t>
            </w:r>
          </w:p>
        </w:tc>
        <w:tc>
          <w:tcPr>
            <w:tcW w:w="1134" w:type="dxa"/>
            <w:shd w:val="clear" w:color="auto" w:fill="auto"/>
            <w:hideMark/>
          </w:tcPr>
          <w:p w14:paraId="4DFA0156"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0B120F5F"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4EE45BCB"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29A26200"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55965904"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03E1BF14"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74517EDD" w14:textId="77777777" w:rsidTr="00771626">
        <w:trPr>
          <w:trHeight w:val="472"/>
        </w:trPr>
        <w:tc>
          <w:tcPr>
            <w:tcW w:w="543" w:type="dxa"/>
            <w:vMerge/>
            <w:shd w:val="clear" w:color="auto" w:fill="BFBFBF" w:themeFill="background1" w:themeFillShade="BF"/>
            <w:vAlign w:val="center"/>
            <w:hideMark/>
          </w:tcPr>
          <w:p w14:paraId="7E1A4E35"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hideMark/>
          </w:tcPr>
          <w:p w14:paraId="52373420"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Johnes</w:t>
            </w:r>
          </w:p>
        </w:tc>
        <w:tc>
          <w:tcPr>
            <w:tcW w:w="1134" w:type="dxa"/>
            <w:shd w:val="clear" w:color="auto" w:fill="auto"/>
            <w:hideMark/>
          </w:tcPr>
          <w:p w14:paraId="2AD7869E"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295430D2"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1DE19E77"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7388FB37"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691A71D3"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368DADCE"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0F431FE7" w14:textId="77777777" w:rsidTr="00771626">
        <w:trPr>
          <w:trHeight w:val="472"/>
        </w:trPr>
        <w:tc>
          <w:tcPr>
            <w:tcW w:w="543" w:type="dxa"/>
            <w:vMerge/>
            <w:shd w:val="clear" w:color="auto" w:fill="BFBFBF" w:themeFill="background1" w:themeFillShade="BF"/>
            <w:vAlign w:val="center"/>
            <w:hideMark/>
          </w:tcPr>
          <w:p w14:paraId="757CEBFA"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hideMark/>
          </w:tcPr>
          <w:p w14:paraId="5475D439"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TB</w:t>
            </w:r>
          </w:p>
        </w:tc>
        <w:tc>
          <w:tcPr>
            <w:tcW w:w="1134" w:type="dxa"/>
            <w:shd w:val="clear" w:color="auto" w:fill="auto"/>
            <w:hideMark/>
          </w:tcPr>
          <w:p w14:paraId="475B7908"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1B3EF815"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59BFFEBE"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359C92F2"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52BE122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60CC0E07"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405C59DF" w14:textId="77777777" w:rsidTr="00771626">
        <w:trPr>
          <w:trHeight w:val="472"/>
        </w:trPr>
        <w:tc>
          <w:tcPr>
            <w:tcW w:w="543" w:type="dxa"/>
            <w:vMerge/>
            <w:shd w:val="clear" w:color="auto" w:fill="BFBFBF" w:themeFill="background1" w:themeFillShade="BF"/>
            <w:vAlign w:val="center"/>
            <w:hideMark/>
          </w:tcPr>
          <w:p w14:paraId="1D2B8FFA"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hideMark/>
          </w:tcPr>
          <w:p w14:paraId="2B3F1FFF"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IBR</w:t>
            </w:r>
          </w:p>
        </w:tc>
        <w:tc>
          <w:tcPr>
            <w:tcW w:w="1134" w:type="dxa"/>
            <w:shd w:val="clear" w:color="auto" w:fill="auto"/>
            <w:hideMark/>
          </w:tcPr>
          <w:p w14:paraId="2FBB39A0"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hideMark/>
          </w:tcPr>
          <w:p w14:paraId="3C9E8D9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29AB7563"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31C31708"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hideMark/>
          </w:tcPr>
          <w:p w14:paraId="24574CFF"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4431AA3A"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4A8CAB99" w14:textId="77777777" w:rsidTr="00771626">
        <w:trPr>
          <w:trHeight w:val="520"/>
        </w:trPr>
        <w:tc>
          <w:tcPr>
            <w:tcW w:w="543" w:type="dxa"/>
            <w:vMerge w:val="restart"/>
            <w:shd w:val="clear" w:color="auto" w:fill="BFBFBF" w:themeFill="background1" w:themeFillShade="BF"/>
            <w:textDirection w:val="btLr"/>
            <w:vAlign w:val="center"/>
            <w:hideMark/>
          </w:tcPr>
          <w:p w14:paraId="31F0A1F2" w14:textId="77777777" w:rsidR="00A85BE5" w:rsidRPr="001B794F" w:rsidRDefault="00A85BE5" w:rsidP="00771626">
            <w:pPr>
              <w:ind w:left="115" w:right="115"/>
              <w:jc w:val="center"/>
              <w:rPr>
                <w:rFonts w:ascii="Avenir Next LT Pro" w:eastAsia="Calibri" w:hAnsi="Avenir Next LT Pro" w:cstheme="minorHAnsi"/>
                <w:sz w:val="16"/>
                <w:szCs w:val="20"/>
                <w:lang w:eastAsia="en-GB"/>
              </w:rPr>
            </w:pPr>
            <w:r w:rsidRPr="00FF14D2">
              <w:rPr>
                <w:rFonts w:ascii="Avenir Next LT Pro" w:eastAsia="Calibri" w:hAnsi="Avenir Next LT Pro" w:cstheme="minorHAnsi"/>
                <w:b/>
                <w:bCs/>
                <w:kern w:val="24"/>
                <w:sz w:val="18"/>
                <w:lang w:eastAsia="en-GB"/>
              </w:rPr>
              <w:t>Parasites</w:t>
            </w:r>
          </w:p>
        </w:tc>
        <w:tc>
          <w:tcPr>
            <w:tcW w:w="1550" w:type="dxa"/>
            <w:shd w:val="clear" w:color="auto" w:fill="auto"/>
            <w:vAlign w:val="center"/>
            <w:hideMark/>
          </w:tcPr>
          <w:p w14:paraId="778183E6" w14:textId="77777777" w:rsidR="00A85BE5" w:rsidRPr="00FF14D2" w:rsidRDefault="00A85BE5" w:rsidP="00771626">
            <w:pPr>
              <w:jc w:val="center"/>
              <w:rPr>
                <w:rFonts w:ascii="Avenir Next LT Pro" w:eastAsia="Calibri" w:hAnsi="Avenir Next LT Pro" w:cstheme="minorHAnsi"/>
                <w:bCs/>
                <w:sz w:val="20"/>
                <w:szCs w:val="20"/>
                <w:lang w:eastAsia="en-GB"/>
              </w:rPr>
            </w:pPr>
            <w:r w:rsidRPr="00FF14D2">
              <w:rPr>
                <w:rFonts w:ascii="Avenir Next LT Pro" w:eastAsia="Calibri" w:hAnsi="Avenir Next LT Pro" w:cstheme="minorHAnsi"/>
                <w:bCs/>
                <w:kern w:val="24"/>
                <w:sz w:val="20"/>
                <w:szCs w:val="20"/>
                <w:lang w:eastAsia="en-GB"/>
              </w:rPr>
              <w:t>Liver Fluke</w:t>
            </w:r>
          </w:p>
        </w:tc>
        <w:tc>
          <w:tcPr>
            <w:tcW w:w="1134" w:type="dxa"/>
            <w:shd w:val="clear" w:color="auto" w:fill="auto"/>
          </w:tcPr>
          <w:p w14:paraId="3EADF73B"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32F262D5"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17C65B66"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2FAD1F9D"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1FA28F6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3A64DD5A"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23602B1D" w14:textId="77777777" w:rsidTr="00771626">
        <w:trPr>
          <w:trHeight w:val="303"/>
        </w:trPr>
        <w:tc>
          <w:tcPr>
            <w:tcW w:w="543" w:type="dxa"/>
            <w:vMerge/>
            <w:shd w:val="clear" w:color="auto" w:fill="BFBFBF" w:themeFill="background1" w:themeFillShade="BF"/>
            <w:vAlign w:val="center"/>
            <w:hideMark/>
          </w:tcPr>
          <w:p w14:paraId="119FE7A0"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hideMark/>
          </w:tcPr>
          <w:p w14:paraId="3E858CD6" w14:textId="3C20B0C2" w:rsidR="00A85BE5" w:rsidRPr="00FF14D2" w:rsidRDefault="00FF14D2" w:rsidP="00771626">
            <w:pPr>
              <w:jc w:val="center"/>
              <w:rPr>
                <w:rFonts w:ascii="Avenir Next LT Pro" w:eastAsia="Calibri" w:hAnsi="Avenir Next LT Pro" w:cstheme="minorHAnsi"/>
                <w:bCs/>
                <w:sz w:val="20"/>
                <w:szCs w:val="20"/>
                <w:lang w:eastAsia="en-GB"/>
              </w:rPr>
            </w:pPr>
            <w:r>
              <w:rPr>
                <w:rFonts w:ascii="Avenir Next LT Pro" w:eastAsia="Calibri" w:hAnsi="Avenir Next LT Pro" w:cstheme="minorHAnsi"/>
                <w:bCs/>
                <w:kern w:val="24"/>
                <w:sz w:val="20"/>
                <w:szCs w:val="20"/>
                <w:lang w:eastAsia="en-GB"/>
              </w:rPr>
              <w:t xml:space="preserve">Gut </w:t>
            </w:r>
            <w:r w:rsidR="00A85BE5" w:rsidRPr="00FF14D2">
              <w:rPr>
                <w:rFonts w:ascii="Avenir Next LT Pro" w:eastAsia="Calibri" w:hAnsi="Avenir Next LT Pro" w:cstheme="minorHAnsi"/>
                <w:bCs/>
                <w:kern w:val="24"/>
                <w:sz w:val="20"/>
                <w:szCs w:val="20"/>
                <w:lang w:eastAsia="en-GB"/>
              </w:rPr>
              <w:t>Worms</w:t>
            </w:r>
          </w:p>
        </w:tc>
        <w:tc>
          <w:tcPr>
            <w:tcW w:w="1134" w:type="dxa"/>
            <w:shd w:val="clear" w:color="auto" w:fill="auto"/>
          </w:tcPr>
          <w:p w14:paraId="2478D1E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4A1A1EF4"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672256C6"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2B67C57E"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47104B43"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57243709"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FF14D2" w:rsidRPr="001B794F" w14:paraId="68488D9A" w14:textId="77777777" w:rsidTr="00771626">
        <w:trPr>
          <w:trHeight w:val="303"/>
        </w:trPr>
        <w:tc>
          <w:tcPr>
            <w:tcW w:w="543" w:type="dxa"/>
            <w:vMerge/>
            <w:shd w:val="clear" w:color="auto" w:fill="BFBFBF" w:themeFill="background1" w:themeFillShade="BF"/>
            <w:vAlign w:val="center"/>
          </w:tcPr>
          <w:p w14:paraId="19963CDD" w14:textId="77777777" w:rsidR="00FF14D2" w:rsidRPr="001B794F" w:rsidRDefault="00FF14D2"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33A99F43" w14:textId="1B3CFF46" w:rsidR="00FF14D2" w:rsidRDefault="00FF14D2" w:rsidP="00FF14D2">
            <w:pPr>
              <w:jc w:val="center"/>
              <w:rPr>
                <w:rFonts w:ascii="Avenir Next LT Pro" w:eastAsia="Calibri" w:hAnsi="Avenir Next LT Pro" w:cstheme="minorHAnsi"/>
                <w:bCs/>
                <w:kern w:val="24"/>
                <w:sz w:val="20"/>
                <w:szCs w:val="20"/>
                <w:lang w:eastAsia="en-GB"/>
              </w:rPr>
            </w:pPr>
            <w:r>
              <w:rPr>
                <w:rFonts w:ascii="Avenir Next LT Pro" w:eastAsia="Calibri" w:hAnsi="Avenir Next LT Pro" w:cstheme="minorHAnsi"/>
                <w:bCs/>
                <w:kern w:val="24"/>
                <w:sz w:val="20"/>
                <w:szCs w:val="20"/>
                <w:lang w:eastAsia="en-GB"/>
              </w:rPr>
              <w:t>Lung Worms</w:t>
            </w:r>
          </w:p>
        </w:tc>
        <w:tc>
          <w:tcPr>
            <w:tcW w:w="1134" w:type="dxa"/>
            <w:shd w:val="clear" w:color="auto" w:fill="auto"/>
          </w:tcPr>
          <w:p w14:paraId="0D4F90EE"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4077A7CB"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1276" w:type="dxa"/>
          </w:tcPr>
          <w:p w14:paraId="496CEC77"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992" w:type="dxa"/>
          </w:tcPr>
          <w:p w14:paraId="72B86346"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26C570AA"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2976" w:type="dxa"/>
          </w:tcPr>
          <w:p w14:paraId="7F7FE386" w14:textId="77777777" w:rsidR="00FF14D2" w:rsidRPr="001B794F" w:rsidRDefault="00FF14D2" w:rsidP="00771626">
            <w:pPr>
              <w:rPr>
                <w:rFonts w:ascii="Avenir Next LT Pro" w:eastAsia="Calibri" w:hAnsi="Avenir Next LT Pro" w:cstheme="minorHAnsi"/>
                <w:kern w:val="24"/>
                <w:sz w:val="20"/>
                <w:szCs w:val="20"/>
                <w:lang w:eastAsia="en-GB"/>
              </w:rPr>
            </w:pPr>
          </w:p>
        </w:tc>
      </w:tr>
      <w:tr w:rsidR="00FF14D2" w:rsidRPr="001B794F" w14:paraId="27844CBD" w14:textId="77777777" w:rsidTr="00771626">
        <w:trPr>
          <w:trHeight w:val="303"/>
        </w:trPr>
        <w:tc>
          <w:tcPr>
            <w:tcW w:w="543" w:type="dxa"/>
            <w:vMerge/>
            <w:shd w:val="clear" w:color="auto" w:fill="BFBFBF" w:themeFill="background1" w:themeFillShade="BF"/>
            <w:vAlign w:val="center"/>
          </w:tcPr>
          <w:p w14:paraId="22B2E7DC" w14:textId="77777777" w:rsidR="00FF14D2" w:rsidRPr="001B794F" w:rsidRDefault="00FF14D2"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4475AE60" w14:textId="76122F1C" w:rsidR="00FF14D2" w:rsidRDefault="00FF14D2" w:rsidP="00FF14D2">
            <w:pPr>
              <w:jc w:val="center"/>
              <w:rPr>
                <w:rFonts w:ascii="Avenir Next LT Pro" w:eastAsia="Calibri" w:hAnsi="Avenir Next LT Pro" w:cstheme="minorHAnsi"/>
                <w:bCs/>
                <w:kern w:val="24"/>
                <w:sz w:val="20"/>
                <w:szCs w:val="20"/>
                <w:lang w:eastAsia="en-GB"/>
              </w:rPr>
            </w:pPr>
            <w:r>
              <w:rPr>
                <w:rFonts w:ascii="Avenir Next LT Pro" w:eastAsia="Calibri" w:hAnsi="Avenir Next LT Pro" w:cstheme="minorHAnsi"/>
                <w:bCs/>
                <w:kern w:val="24"/>
                <w:sz w:val="20"/>
                <w:szCs w:val="20"/>
                <w:lang w:eastAsia="en-GB"/>
              </w:rPr>
              <w:t>External Parasites</w:t>
            </w:r>
          </w:p>
        </w:tc>
        <w:tc>
          <w:tcPr>
            <w:tcW w:w="1134" w:type="dxa"/>
            <w:shd w:val="clear" w:color="auto" w:fill="auto"/>
          </w:tcPr>
          <w:p w14:paraId="71AF6F57"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724F4DF8"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1276" w:type="dxa"/>
          </w:tcPr>
          <w:p w14:paraId="676F1C8D"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992" w:type="dxa"/>
          </w:tcPr>
          <w:p w14:paraId="2CA737FF"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261C0542" w14:textId="77777777" w:rsidR="00FF14D2" w:rsidRPr="001B794F" w:rsidRDefault="00FF14D2" w:rsidP="00771626">
            <w:pPr>
              <w:jc w:val="center"/>
              <w:rPr>
                <w:rFonts w:ascii="Avenir Next LT Pro" w:eastAsia="Calibri" w:hAnsi="Avenir Next LT Pro" w:cstheme="minorHAnsi"/>
                <w:sz w:val="20"/>
                <w:szCs w:val="20"/>
                <w:lang w:eastAsia="en-GB"/>
              </w:rPr>
            </w:pPr>
          </w:p>
        </w:tc>
        <w:tc>
          <w:tcPr>
            <w:tcW w:w="2976" w:type="dxa"/>
          </w:tcPr>
          <w:p w14:paraId="1C0283BB" w14:textId="77777777" w:rsidR="00FF14D2" w:rsidRPr="001B794F" w:rsidRDefault="00FF14D2" w:rsidP="00771626">
            <w:pPr>
              <w:rPr>
                <w:rFonts w:ascii="Avenir Next LT Pro" w:eastAsia="Calibri" w:hAnsi="Avenir Next LT Pro" w:cstheme="minorHAnsi"/>
                <w:kern w:val="24"/>
                <w:sz w:val="20"/>
                <w:szCs w:val="20"/>
                <w:lang w:eastAsia="en-GB"/>
              </w:rPr>
            </w:pPr>
          </w:p>
        </w:tc>
      </w:tr>
      <w:tr w:rsidR="00A85BE5" w:rsidRPr="001B794F" w14:paraId="47F25CB3" w14:textId="77777777" w:rsidTr="00771626">
        <w:trPr>
          <w:trHeight w:val="303"/>
        </w:trPr>
        <w:tc>
          <w:tcPr>
            <w:tcW w:w="543" w:type="dxa"/>
            <w:vMerge/>
            <w:shd w:val="clear" w:color="auto" w:fill="BFBFBF" w:themeFill="background1" w:themeFillShade="BF"/>
            <w:vAlign w:val="center"/>
          </w:tcPr>
          <w:p w14:paraId="3B62BF04" w14:textId="77777777" w:rsidR="00A85BE5" w:rsidRPr="001B794F" w:rsidRDefault="00A85BE5" w:rsidP="00771626">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5646E13B" w14:textId="77777777" w:rsidR="00A85BE5" w:rsidRPr="00FF14D2" w:rsidRDefault="00A85BE5" w:rsidP="00771626">
            <w:pPr>
              <w:jc w:val="center"/>
              <w:rPr>
                <w:rFonts w:ascii="Avenir Next LT Pro" w:eastAsia="Calibri" w:hAnsi="Avenir Next LT Pro" w:cstheme="minorHAnsi"/>
                <w:bCs/>
                <w:kern w:val="24"/>
                <w:sz w:val="20"/>
                <w:szCs w:val="20"/>
                <w:lang w:eastAsia="en-GB"/>
              </w:rPr>
            </w:pPr>
            <w:r w:rsidRPr="00FF14D2">
              <w:rPr>
                <w:rFonts w:ascii="Avenir Next LT Pro" w:eastAsia="Calibri" w:hAnsi="Avenir Next LT Pro" w:cstheme="minorHAnsi"/>
                <w:bCs/>
                <w:kern w:val="24"/>
                <w:sz w:val="20"/>
                <w:szCs w:val="20"/>
                <w:lang w:eastAsia="en-GB"/>
              </w:rPr>
              <w:t xml:space="preserve">Other </w:t>
            </w:r>
          </w:p>
        </w:tc>
        <w:tc>
          <w:tcPr>
            <w:tcW w:w="1134" w:type="dxa"/>
            <w:shd w:val="clear" w:color="auto" w:fill="auto"/>
          </w:tcPr>
          <w:p w14:paraId="783B7A09"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850" w:type="dxa"/>
            <w:shd w:val="clear" w:color="auto" w:fill="auto"/>
          </w:tcPr>
          <w:p w14:paraId="1CC590CD"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276" w:type="dxa"/>
          </w:tcPr>
          <w:p w14:paraId="6250C0BE"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992" w:type="dxa"/>
          </w:tcPr>
          <w:p w14:paraId="4EFF22A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1560" w:type="dxa"/>
            <w:shd w:val="clear" w:color="auto" w:fill="auto"/>
          </w:tcPr>
          <w:p w14:paraId="2CE1FEAC" w14:textId="77777777" w:rsidR="00A85BE5" w:rsidRPr="001B794F" w:rsidRDefault="00A85BE5" w:rsidP="00771626">
            <w:pPr>
              <w:jc w:val="center"/>
              <w:rPr>
                <w:rFonts w:ascii="Avenir Next LT Pro" w:eastAsia="Calibri" w:hAnsi="Avenir Next LT Pro" w:cstheme="minorHAnsi"/>
                <w:sz w:val="20"/>
                <w:szCs w:val="20"/>
                <w:lang w:eastAsia="en-GB"/>
              </w:rPr>
            </w:pPr>
          </w:p>
        </w:tc>
        <w:tc>
          <w:tcPr>
            <w:tcW w:w="2976" w:type="dxa"/>
          </w:tcPr>
          <w:p w14:paraId="74F3CC52" w14:textId="77777777" w:rsidR="00A85BE5" w:rsidRPr="001B794F" w:rsidRDefault="00A85BE5" w:rsidP="00771626">
            <w:pPr>
              <w:rPr>
                <w:rFonts w:ascii="Avenir Next LT Pro" w:eastAsia="Calibri" w:hAnsi="Avenir Next LT Pro" w:cstheme="minorHAnsi"/>
                <w:kern w:val="24"/>
                <w:sz w:val="20"/>
                <w:szCs w:val="20"/>
                <w:lang w:eastAsia="en-GB"/>
              </w:rPr>
            </w:pPr>
          </w:p>
        </w:tc>
      </w:tr>
      <w:tr w:rsidR="00A85BE5" w:rsidRPr="001B794F" w14:paraId="1F2BCDA1" w14:textId="77777777" w:rsidTr="00A85BE5">
        <w:trPr>
          <w:trHeight w:val="303"/>
        </w:trPr>
        <w:tc>
          <w:tcPr>
            <w:tcW w:w="543" w:type="dxa"/>
            <w:vMerge w:val="restart"/>
            <w:shd w:val="clear" w:color="auto" w:fill="BFBFBF" w:themeFill="background1" w:themeFillShade="BF"/>
            <w:textDirection w:val="btLr"/>
            <w:vAlign w:val="center"/>
          </w:tcPr>
          <w:p w14:paraId="44CBCCF8" w14:textId="08DB5A9D" w:rsidR="00A85BE5" w:rsidRPr="001B794F" w:rsidRDefault="00A85BE5" w:rsidP="00A85BE5">
            <w:pPr>
              <w:ind w:left="113" w:right="113"/>
              <w:jc w:val="center"/>
              <w:rPr>
                <w:rFonts w:ascii="Avenir Next LT Pro" w:eastAsia="Calibri" w:hAnsi="Avenir Next LT Pro" w:cstheme="minorHAnsi"/>
                <w:sz w:val="16"/>
                <w:szCs w:val="20"/>
                <w:lang w:eastAsia="en-GB"/>
              </w:rPr>
            </w:pPr>
            <w:r w:rsidRPr="00FF14D2">
              <w:rPr>
                <w:rFonts w:ascii="Avenir Next LT Pro" w:eastAsia="Calibri" w:hAnsi="Avenir Next LT Pro" w:cstheme="minorHAnsi"/>
                <w:b/>
                <w:bCs/>
                <w:kern w:val="24"/>
                <w:sz w:val="18"/>
                <w:lang w:eastAsia="en-GB"/>
              </w:rPr>
              <w:t>Calf Specific</w:t>
            </w:r>
          </w:p>
        </w:tc>
        <w:tc>
          <w:tcPr>
            <w:tcW w:w="1550" w:type="dxa"/>
            <w:shd w:val="clear" w:color="auto" w:fill="auto"/>
            <w:vAlign w:val="center"/>
          </w:tcPr>
          <w:p w14:paraId="59831C69" w14:textId="61B4D16A" w:rsidR="00A85BE5" w:rsidRPr="00FF14D2" w:rsidRDefault="00A85BE5" w:rsidP="00A85BE5">
            <w:pPr>
              <w:jc w:val="center"/>
              <w:rPr>
                <w:rFonts w:ascii="Avenir Next LT Pro" w:eastAsia="Calibri" w:hAnsi="Avenir Next LT Pro" w:cstheme="minorHAnsi"/>
                <w:bCs/>
                <w:kern w:val="24"/>
                <w:sz w:val="20"/>
                <w:szCs w:val="20"/>
                <w:lang w:eastAsia="en-GB"/>
              </w:rPr>
            </w:pPr>
            <w:r w:rsidRPr="00FF14D2">
              <w:rPr>
                <w:rFonts w:ascii="Avenir Next LT Pro" w:eastAsia="Calibri" w:hAnsi="Avenir Next LT Pro" w:cstheme="minorHAnsi"/>
                <w:bCs/>
                <w:kern w:val="24"/>
                <w:sz w:val="20"/>
                <w:szCs w:val="20"/>
                <w:lang w:eastAsia="en-GB"/>
              </w:rPr>
              <w:t>Pneumonia</w:t>
            </w:r>
          </w:p>
        </w:tc>
        <w:tc>
          <w:tcPr>
            <w:tcW w:w="1134" w:type="dxa"/>
            <w:shd w:val="clear" w:color="auto" w:fill="auto"/>
          </w:tcPr>
          <w:p w14:paraId="15E5CB94"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2BBFA1AB"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71A9D9BC"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1C12FF7B"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1FDFC0AA"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65EF0F53"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65EA0A27" w14:textId="77777777" w:rsidTr="00771626">
        <w:trPr>
          <w:trHeight w:val="303"/>
        </w:trPr>
        <w:tc>
          <w:tcPr>
            <w:tcW w:w="543" w:type="dxa"/>
            <w:vMerge/>
            <w:shd w:val="clear" w:color="auto" w:fill="BFBFBF" w:themeFill="background1" w:themeFillShade="BF"/>
            <w:vAlign w:val="center"/>
          </w:tcPr>
          <w:p w14:paraId="5F83BA8B" w14:textId="77777777" w:rsidR="00A85BE5" w:rsidRPr="001B794F" w:rsidRDefault="00A85BE5" w:rsidP="00A85BE5">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5B98438E" w14:textId="70D2C704" w:rsidR="00A85BE5" w:rsidRPr="00FF14D2" w:rsidRDefault="00A85BE5" w:rsidP="00A85BE5">
            <w:pPr>
              <w:jc w:val="center"/>
              <w:rPr>
                <w:rFonts w:ascii="Avenir Next LT Pro" w:eastAsia="Calibri" w:hAnsi="Avenir Next LT Pro" w:cstheme="minorHAnsi"/>
                <w:bCs/>
                <w:kern w:val="24"/>
                <w:sz w:val="20"/>
                <w:szCs w:val="20"/>
                <w:lang w:eastAsia="en-GB"/>
              </w:rPr>
            </w:pPr>
            <w:r w:rsidRPr="00FF14D2">
              <w:rPr>
                <w:rFonts w:ascii="Avenir Next LT Pro" w:eastAsia="Calibri" w:hAnsi="Avenir Next LT Pro" w:cstheme="minorHAnsi"/>
                <w:bCs/>
                <w:kern w:val="24"/>
                <w:sz w:val="20"/>
                <w:szCs w:val="20"/>
                <w:lang w:eastAsia="en-GB"/>
              </w:rPr>
              <w:t>Scour</w:t>
            </w:r>
          </w:p>
        </w:tc>
        <w:tc>
          <w:tcPr>
            <w:tcW w:w="1134" w:type="dxa"/>
            <w:shd w:val="clear" w:color="auto" w:fill="auto"/>
          </w:tcPr>
          <w:p w14:paraId="7B648F5A"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5BDC57B2"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2F1D2600"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0C479BC7"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322FE99A"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73217748"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0B30D1BD" w14:textId="77777777" w:rsidTr="00771626">
        <w:trPr>
          <w:trHeight w:val="303"/>
        </w:trPr>
        <w:tc>
          <w:tcPr>
            <w:tcW w:w="543" w:type="dxa"/>
            <w:vMerge/>
            <w:shd w:val="clear" w:color="auto" w:fill="BFBFBF" w:themeFill="background1" w:themeFillShade="BF"/>
            <w:vAlign w:val="center"/>
          </w:tcPr>
          <w:p w14:paraId="783BD9BA" w14:textId="77777777" w:rsidR="00A85BE5" w:rsidRPr="001B794F" w:rsidRDefault="00A85BE5" w:rsidP="00A85BE5">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2B1C9E98" w14:textId="6129D9CA" w:rsidR="00A85BE5" w:rsidRPr="00FF14D2" w:rsidRDefault="00A85BE5" w:rsidP="00A85BE5">
            <w:pPr>
              <w:jc w:val="center"/>
              <w:rPr>
                <w:rFonts w:ascii="Avenir Next LT Pro" w:eastAsia="Calibri" w:hAnsi="Avenir Next LT Pro" w:cstheme="minorHAnsi"/>
                <w:bCs/>
                <w:kern w:val="24"/>
                <w:sz w:val="20"/>
                <w:szCs w:val="20"/>
                <w:lang w:eastAsia="en-GB"/>
              </w:rPr>
            </w:pPr>
            <w:r w:rsidRPr="00FF14D2">
              <w:rPr>
                <w:rFonts w:ascii="Avenir Next LT Pro" w:eastAsia="Calibri" w:hAnsi="Avenir Next LT Pro" w:cstheme="minorHAnsi"/>
                <w:bCs/>
                <w:kern w:val="24"/>
                <w:sz w:val="20"/>
                <w:szCs w:val="20"/>
                <w:lang w:eastAsia="en-GB"/>
              </w:rPr>
              <w:t>Other</w:t>
            </w:r>
          </w:p>
        </w:tc>
        <w:tc>
          <w:tcPr>
            <w:tcW w:w="1134" w:type="dxa"/>
            <w:shd w:val="clear" w:color="auto" w:fill="auto"/>
          </w:tcPr>
          <w:p w14:paraId="03FD07F6"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1D271A92"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00332158"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4492D954"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50A8335F"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5FC7B327"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5D48FDF0" w14:textId="77777777" w:rsidTr="00771626">
        <w:trPr>
          <w:trHeight w:val="303"/>
        </w:trPr>
        <w:tc>
          <w:tcPr>
            <w:tcW w:w="543" w:type="dxa"/>
            <w:vMerge/>
            <w:shd w:val="clear" w:color="auto" w:fill="BFBFBF" w:themeFill="background1" w:themeFillShade="BF"/>
            <w:vAlign w:val="center"/>
          </w:tcPr>
          <w:p w14:paraId="7B03DE6D" w14:textId="77777777" w:rsidR="00A85BE5" w:rsidRPr="001B794F" w:rsidRDefault="00A85BE5" w:rsidP="00A85BE5">
            <w:pPr>
              <w:jc w:val="center"/>
              <w:rPr>
                <w:rFonts w:ascii="Avenir Next LT Pro" w:eastAsia="Calibri" w:hAnsi="Avenir Next LT Pro" w:cstheme="minorHAnsi"/>
                <w:sz w:val="16"/>
                <w:szCs w:val="20"/>
                <w:lang w:eastAsia="en-GB"/>
              </w:rPr>
            </w:pPr>
          </w:p>
        </w:tc>
        <w:tc>
          <w:tcPr>
            <w:tcW w:w="1550" w:type="dxa"/>
            <w:shd w:val="clear" w:color="auto" w:fill="auto"/>
            <w:vAlign w:val="center"/>
          </w:tcPr>
          <w:p w14:paraId="5E79016B" w14:textId="1D95059C" w:rsidR="00A85BE5" w:rsidRPr="00FF14D2" w:rsidRDefault="00A85BE5" w:rsidP="00A85BE5">
            <w:pPr>
              <w:jc w:val="center"/>
              <w:rPr>
                <w:rFonts w:ascii="Avenir Next LT Pro" w:eastAsia="Calibri" w:hAnsi="Avenir Next LT Pro" w:cstheme="minorHAnsi"/>
                <w:bCs/>
                <w:kern w:val="24"/>
                <w:sz w:val="20"/>
                <w:szCs w:val="20"/>
                <w:lang w:eastAsia="en-GB"/>
              </w:rPr>
            </w:pPr>
            <w:r w:rsidRPr="00FF14D2">
              <w:rPr>
                <w:rFonts w:ascii="Avenir Next LT Pro" w:eastAsia="Calibri" w:hAnsi="Avenir Next LT Pro" w:cstheme="minorHAnsi"/>
                <w:bCs/>
                <w:kern w:val="24"/>
                <w:sz w:val="20"/>
                <w:szCs w:val="20"/>
                <w:lang w:eastAsia="en-GB"/>
              </w:rPr>
              <w:t>Unknown</w:t>
            </w:r>
          </w:p>
        </w:tc>
        <w:tc>
          <w:tcPr>
            <w:tcW w:w="1134" w:type="dxa"/>
            <w:shd w:val="clear" w:color="auto" w:fill="auto"/>
          </w:tcPr>
          <w:p w14:paraId="63384F98"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02525F60"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2D21A198"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7E411524"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21D4FD84"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030E791D"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1F4A72B5" w14:textId="77777777" w:rsidTr="00FD6278">
        <w:trPr>
          <w:trHeight w:val="303"/>
        </w:trPr>
        <w:tc>
          <w:tcPr>
            <w:tcW w:w="2093" w:type="dxa"/>
            <w:gridSpan w:val="2"/>
            <w:shd w:val="clear" w:color="auto" w:fill="BFBFBF" w:themeFill="background1" w:themeFillShade="BF"/>
            <w:vAlign w:val="center"/>
          </w:tcPr>
          <w:p w14:paraId="5412AF4D" w14:textId="77777777" w:rsidR="00FF14D2" w:rsidRDefault="00FF14D2" w:rsidP="00FF14D2">
            <w:pPr>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Clostridial Disease</w:t>
            </w:r>
          </w:p>
          <w:p w14:paraId="6BDBFCCE" w14:textId="77777777" w:rsidR="00FF14D2" w:rsidRDefault="00FF14D2" w:rsidP="00FF14D2">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Black Disease </w:t>
            </w:r>
          </w:p>
          <w:p w14:paraId="717E50E3" w14:textId="77777777" w:rsidR="00FF14D2" w:rsidRDefault="00FF14D2" w:rsidP="00FF14D2">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 xml:space="preserve">Blackleg </w:t>
            </w:r>
          </w:p>
          <w:p w14:paraId="15F1FD98" w14:textId="77777777" w:rsidR="00FF14D2" w:rsidRDefault="00FF14D2" w:rsidP="00FF14D2">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Tetanus</w:t>
            </w:r>
          </w:p>
          <w:p w14:paraId="7F9A5DB2" w14:textId="77777777" w:rsidR="00FF14D2" w:rsidRDefault="00FF14D2" w:rsidP="00FF14D2">
            <w:pPr>
              <w:jc w:val="center"/>
              <w:rPr>
                <w:rFonts w:ascii="Avenir Next LT Pro" w:eastAsia="Calibri" w:hAnsi="Avenir Next LT Pro" w:cstheme="minorHAnsi"/>
                <w:kern w:val="24"/>
                <w:sz w:val="20"/>
                <w:szCs w:val="20"/>
                <w:lang w:eastAsia="en-GB"/>
              </w:rPr>
            </w:pPr>
            <w:r>
              <w:rPr>
                <w:rFonts w:ascii="Avenir Next LT Pro" w:eastAsia="Calibri" w:hAnsi="Avenir Next LT Pro" w:cstheme="minorHAnsi"/>
                <w:kern w:val="24"/>
                <w:sz w:val="20"/>
                <w:szCs w:val="20"/>
                <w:lang w:eastAsia="en-GB"/>
              </w:rPr>
              <w:t>Botulism</w:t>
            </w:r>
          </w:p>
          <w:p w14:paraId="6C818B7F" w14:textId="60097FAE" w:rsidR="00A85BE5" w:rsidRPr="001B794F" w:rsidRDefault="00FF14D2" w:rsidP="00FF14D2">
            <w:pPr>
              <w:jc w:val="center"/>
              <w:rPr>
                <w:rFonts w:ascii="Avenir Next LT Pro" w:eastAsia="Calibri" w:hAnsi="Avenir Next LT Pro" w:cstheme="minorHAnsi"/>
                <w:b/>
                <w:kern w:val="24"/>
                <w:sz w:val="20"/>
                <w:szCs w:val="20"/>
                <w:lang w:eastAsia="en-GB"/>
              </w:rPr>
            </w:pPr>
            <w:r>
              <w:rPr>
                <w:rFonts w:ascii="Avenir Next LT Pro" w:eastAsia="Calibri" w:hAnsi="Avenir Next LT Pro" w:cstheme="minorHAnsi"/>
                <w:kern w:val="24"/>
                <w:sz w:val="20"/>
                <w:szCs w:val="20"/>
                <w:lang w:eastAsia="en-GB"/>
              </w:rPr>
              <w:t>Other</w:t>
            </w:r>
          </w:p>
        </w:tc>
        <w:tc>
          <w:tcPr>
            <w:tcW w:w="1134" w:type="dxa"/>
            <w:shd w:val="clear" w:color="auto" w:fill="auto"/>
          </w:tcPr>
          <w:p w14:paraId="40D16852"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3C9BDBE5"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424FAC52"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05928E40"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6267D329"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441CC8A6"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392DC535" w14:textId="77777777" w:rsidTr="00BB0EC4">
        <w:trPr>
          <w:trHeight w:val="303"/>
        </w:trPr>
        <w:tc>
          <w:tcPr>
            <w:tcW w:w="2093" w:type="dxa"/>
            <w:gridSpan w:val="2"/>
            <w:shd w:val="clear" w:color="auto" w:fill="BFBFBF" w:themeFill="background1" w:themeFillShade="BF"/>
            <w:vAlign w:val="center"/>
          </w:tcPr>
          <w:p w14:paraId="58AF4186" w14:textId="11848BDF" w:rsidR="00A85BE5" w:rsidRPr="001B794F" w:rsidRDefault="00A85BE5" w:rsidP="00A85BE5">
            <w:pPr>
              <w:jc w:val="center"/>
              <w:rPr>
                <w:rFonts w:ascii="Avenir Next LT Pro" w:eastAsia="Calibri" w:hAnsi="Avenir Next LT Pro" w:cstheme="minorHAnsi"/>
                <w:b/>
                <w:kern w:val="24"/>
                <w:sz w:val="20"/>
                <w:szCs w:val="20"/>
                <w:lang w:eastAsia="en-GB"/>
              </w:rPr>
            </w:pPr>
            <w:r w:rsidRPr="001B794F">
              <w:rPr>
                <w:rFonts w:ascii="Avenir Next LT Pro" w:eastAsia="Calibri" w:hAnsi="Avenir Next LT Pro" w:cstheme="minorHAnsi"/>
                <w:b/>
                <w:bCs/>
                <w:kern w:val="24"/>
                <w:sz w:val="20"/>
                <w:szCs w:val="20"/>
                <w:lang w:eastAsia="en-GB"/>
              </w:rPr>
              <w:t>Clostridial Disease</w:t>
            </w:r>
          </w:p>
        </w:tc>
        <w:tc>
          <w:tcPr>
            <w:tcW w:w="1134" w:type="dxa"/>
            <w:shd w:val="clear" w:color="auto" w:fill="auto"/>
          </w:tcPr>
          <w:p w14:paraId="567191D0"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5DF3B420"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6952081D"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0B0E2E3C"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3A106447"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21E3BF47" w14:textId="77777777" w:rsidR="00A85BE5" w:rsidRPr="001B794F" w:rsidRDefault="00A85BE5" w:rsidP="00A85BE5">
            <w:pPr>
              <w:rPr>
                <w:rFonts w:ascii="Avenir Next LT Pro" w:eastAsia="Calibri" w:hAnsi="Avenir Next LT Pro" w:cstheme="minorHAnsi"/>
                <w:kern w:val="24"/>
                <w:sz w:val="20"/>
                <w:szCs w:val="20"/>
                <w:lang w:eastAsia="en-GB"/>
              </w:rPr>
            </w:pPr>
          </w:p>
        </w:tc>
      </w:tr>
      <w:tr w:rsidR="00A85BE5" w:rsidRPr="001B794F" w14:paraId="3289CD0D" w14:textId="77777777" w:rsidTr="00107AAC">
        <w:trPr>
          <w:trHeight w:val="303"/>
        </w:trPr>
        <w:tc>
          <w:tcPr>
            <w:tcW w:w="2093" w:type="dxa"/>
            <w:gridSpan w:val="2"/>
            <w:shd w:val="clear" w:color="auto" w:fill="BFBFBF" w:themeFill="background1" w:themeFillShade="BF"/>
            <w:vAlign w:val="center"/>
          </w:tcPr>
          <w:p w14:paraId="7F74F308" w14:textId="24F697A5" w:rsidR="00A85BE5" w:rsidRPr="001B794F" w:rsidRDefault="00A85BE5" w:rsidP="00A85BE5">
            <w:pPr>
              <w:jc w:val="center"/>
              <w:rPr>
                <w:rFonts w:ascii="Avenir Next LT Pro" w:eastAsia="Calibri" w:hAnsi="Avenir Next LT Pro" w:cstheme="minorHAnsi"/>
                <w:b/>
                <w:kern w:val="24"/>
                <w:sz w:val="20"/>
                <w:szCs w:val="20"/>
                <w:lang w:eastAsia="en-GB"/>
              </w:rPr>
            </w:pPr>
            <w:r w:rsidRPr="001B794F">
              <w:rPr>
                <w:rFonts w:ascii="Avenir Next LT Pro" w:eastAsia="Calibri" w:hAnsi="Avenir Next LT Pro" w:cstheme="minorHAnsi"/>
                <w:b/>
                <w:bCs/>
                <w:kern w:val="24"/>
                <w:sz w:val="20"/>
                <w:szCs w:val="20"/>
                <w:lang w:eastAsia="en-GB"/>
              </w:rPr>
              <w:lastRenderedPageBreak/>
              <w:t>Lameness</w:t>
            </w:r>
          </w:p>
        </w:tc>
        <w:tc>
          <w:tcPr>
            <w:tcW w:w="1134" w:type="dxa"/>
            <w:shd w:val="clear" w:color="auto" w:fill="auto"/>
          </w:tcPr>
          <w:p w14:paraId="449C6EA5"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850" w:type="dxa"/>
            <w:shd w:val="clear" w:color="auto" w:fill="auto"/>
          </w:tcPr>
          <w:p w14:paraId="404D89C8"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276" w:type="dxa"/>
          </w:tcPr>
          <w:p w14:paraId="79AB8F53"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992" w:type="dxa"/>
          </w:tcPr>
          <w:p w14:paraId="45A662E8"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1560" w:type="dxa"/>
            <w:shd w:val="clear" w:color="auto" w:fill="auto"/>
          </w:tcPr>
          <w:p w14:paraId="1B2D2C95" w14:textId="77777777" w:rsidR="00A85BE5" w:rsidRPr="001B794F" w:rsidRDefault="00A85BE5" w:rsidP="00A85BE5">
            <w:pPr>
              <w:jc w:val="center"/>
              <w:rPr>
                <w:rFonts w:ascii="Avenir Next LT Pro" w:eastAsia="Calibri" w:hAnsi="Avenir Next LT Pro" w:cstheme="minorHAnsi"/>
                <w:sz w:val="20"/>
                <w:szCs w:val="20"/>
                <w:lang w:eastAsia="en-GB"/>
              </w:rPr>
            </w:pPr>
          </w:p>
        </w:tc>
        <w:tc>
          <w:tcPr>
            <w:tcW w:w="2976" w:type="dxa"/>
          </w:tcPr>
          <w:p w14:paraId="2F1422DA" w14:textId="77777777" w:rsidR="00A85BE5" w:rsidRPr="001B794F" w:rsidRDefault="00A85BE5" w:rsidP="00A85BE5">
            <w:pPr>
              <w:rPr>
                <w:rFonts w:ascii="Avenir Next LT Pro" w:eastAsia="Calibri" w:hAnsi="Avenir Next LT Pro" w:cstheme="minorHAnsi"/>
                <w:kern w:val="24"/>
                <w:sz w:val="20"/>
                <w:szCs w:val="20"/>
                <w:lang w:eastAsia="en-GB"/>
              </w:rPr>
            </w:pPr>
          </w:p>
        </w:tc>
      </w:tr>
    </w:tbl>
    <w:p w14:paraId="6805C984" w14:textId="77777777" w:rsidR="00A85BE5" w:rsidRPr="001B794F" w:rsidRDefault="00A85BE5" w:rsidP="007B5CA6">
      <w:pPr>
        <w:tabs>
          <w:tab w:val="left" w:pos="-284"/>
        </w:tabs>
        <w:spacing w:after="240"/>
        <w:ind w:left="-284"/>
        <w:rPr>
          <w:rFonts w:ascii="Avenir Next LT Pro" w:hAnsi="Avenir Next LT Pro"/>
          <w:b/>
          <w:bCs/>
        </w:rPr>
      </w:pPr>
    </w:p>
    <w:p w14:paraId="14045ECA" w14:textId="77777777" w:rsidR="001B794F" w:rsidRDefault="001B794F" w:rsidP="00E32BA9">
      <w:pPr>
        <w:tabs>
          <w:tab w:val="left" w:pos="-284"/>
        </w:tabs>
        <w:spacing w:after="0"/>
        <w:ind w:left="-284"/>
        <w:rPr>
          <w:rFonts w:ascii="Avenir Next LT Pro" w:hAnsi="Avenir Next LT Pro"/>
          <w:b/>
          <w:bCs/>
        </w:rPr>
      </w:pPr>
    </w:p>
    <w:p w14:paraId="6E7BE36F" w14:textId="77777777" w:rsidR="001B794F" w:rsidRDefault="001B794F" w:rsidP="00E32BA9">
      <w:pPr>
        <w:tabs>
          <w:tab w:val="left" w:pos="-284"/>
        </w:tabs>
        <w:spacing w:after="0"/>
        <w:ind w:left="-284"/>
        <w:rPr>
          <w:rFonts w:ascii="Avenir Next LT Pro" w:hAnsi="Avenir Next LT Pro"/>
          <w:b/>
          <w:bCs/>
        </w:rPr>
      </w:pPr>
    </w:p>
    <w:p w14:paraId="6D2C2908" w14:textId="77777777" w:rsidR="001B794F" w:rsidRDefault="001B794F" w:rsidP="00E32BA9">
      <w:pPr>
        <w:tabs>
          <w:tab w:val="left" w:pos="-284"/>
        </w:tabs>
        <w:spacing w:after="0"/>
        <w:ind w:left="-284"/>
        <w:rPr>
          <w:rFonts w:ascii="Avenir Next LT Pro" w:hAnsi="Avenir Next LT Pro"/>
          <w:b/>
          <w:bCs/>
        </w:rPr>
      </w:pPr>
    </w:p>
    <w:p w14:paraId="6F0E11EB" w14:textId="77777777" w:rsidR="001B794F" w:rsidRDefault="001B794F" w:rsidP="00E32BA9">
      <w:pPr>
        <w:tabs>
          <w:tab w:val="left" w:pos="-284"/>
        </w:tabs>
        <w:spacing w:after="0"/>
        <w:ind w:left="-284"/>
        <w:rPr>
          <w:rFonts w:ascii="Avenir Next LT Pro" w:hAnsi="Avenir Next LT Pro"/>
          <w:b/>
          <w:bCs/>
        </w:rPr>
      </w:pPr>
    </w:p>
    <w:p w14:paraId="6840C386" w14:textId="77777777" w:rsidR="001B794F" w:rsidRDefault="001B794F" w:rsidP="00E32BA9">
      <w:pPr>
        <w:tabs>
          <w:tab w:val="left" w:pos="-284"/>
        </w:tabs>
        <w:spacing w:after="0"/>
        <w:ind w:left="-284"/>
        <w:rPr>
          <w:rFonts w:ascii="Avenir Next LT Pro" w:hAnsi="Avenir Next LT Pro"/>
          <w:b/>
          <w:bCs/>
        </w:rPr>
      </w:pPr>
    </w:p>
    <w:p w14:paraId="02ED5D77" w14:textId="77777777" w:rsidR="001B794F" w:rsidRDefault="001B794F" w:rsidP="00E32BA9">
      <w:pPr>
        <w:tabs>
          <w:tab w:val="left" w:pos="-284"/>
        </w:tabs>
        <w:spacing w:after="0"/>
        <w:ind w:left="-284"/>
        <w:rPr>
          <w:rFonts w:ascii="Avenir Next LT Pro" w:hAnsi="Avenir Next LT Pro"/>
          <w:b/>
          <w:bCs/>
        </w:rPr>
      </w:pPr>
    </w:p>
    <w:p w14:paraId="69204DD1" w14:textId="77777777" w:rsidR="001B794F" w:rsidRDefault="001B794F" w:rsidP="00E32BA9">
      <w:pPr>
        <w:tabs>
          <w:tab w:val="left" w:pos="-284"/>
        </w:tabs>
        <w:spacing w:after="0"/>
        <w:ind w:left="-284"/>
        <w:rPr>
          <w:rFonts w:ascii="Avenir Next LT Pro" w:hAnsi="Avenir Next LT Pro"/>
          <w:b/>
          <w:bCs/>
        </w:rPr>
      </w:pPr>
    </w:p>
    <w:p w14:paraId="60EF6C4D" w14:textId="77777777" w:rsidR="001B794F" w:rsidRDefault="001B794F" w:rsidP="00E32BA9">
      <w:pPr>
        <w:tabs>
          <w:tab w:val="left" w:pos="-284"/>
        </w:tabs>
        <w:spacing w:after="0"/>
        <w:ind w:left="-284"/>
        <w:rPr>
          <w:rFonts w:ascii="Avenir Next LT Pro" w:hAnsi="Avenir Next LT Pro"/>
          <w:b/>
          <w:bCs/>
        </w:rPr>
      </w:pPr>
    </w:p>
    <w:p w14:paraId="07C499F5" w14:textId="77777777" w:rsidR="001B794F" w:rsidRDefault="001B794F" w:rsidP="00E32BA9">
      <w:pPr>
        <w:tabs>
          <w:tab w:val="left" w:pos="-284"/>
        </w:tabs>
        <w:spacing w:after="0"/>
        <w:ind w:left="-284"/>
        <w:rPr>
          <w:rFonts w:ascii="Avenir Next LT Pro" w:hAnsi="Avenir Next LT Pro"/>
          <w:b/>
          <w:bCs/>
        </w:rPr>
      </w:pPr>
    </w:p>
    <w:p w14:paraId="383996AF" w14:textId="77777777" w:rsidR="001B794F" w:rsidRDefault="001B794F" w:rsidP="00E32BA9">
      <w:pPr>
        <w:tabs>
          <w:tab w:val="left" w:pos="-284"/>
        </w:tabs>
        <w:spacing w:after="0"/>
        <w:ind w:left="-284"/>
        <w:rPr>
          <w:rFonts w:ascii="Avenir Next LT Pro" w:hAnsi="Avenir Next LT Pro"/>
          <w:b/>
          <w:bCs/>
        </w:rPr>
      </w:pPr>
    </w:p>
    <w:p w14:paraId="54FC04DF" w14:textId="77777777" w:rsidR="001B794F" w:rsidRDefault="001B794F" w:rsidP="00E32BA9">
      <w:pPr>
        <w:tabs>
          <w:tab w:val="left" w:pos="-284"/>
        </w:tabs>
        <w:spacing w:after="0"/>
        <w:ind w:left="-284"/>
        <w:rPr>
          <w:rFonts w:ascii="Avenir Next LT Pro" w:hAnsi="Avenir Next LT Pro"/>
          <w:b/>
          <w:bCs/>
        </w:rPr>
      </w:pPr>
    </w:p>
    <w:p w14:paraId="6F3E7B73" w14:textId="5DAAA528" w:rsidR="00E32BA9" w:rsidRPr="001B794F" w:rsidRDefault="00E32BA9" w:rsidP="00E32BA9">
      <w:pPr>
        <w:tabs>
          <w:tab w:val="left" w:pos="-284"/>
        </w:tabs>
        <w:spacing w:after="0"/>
        <w:ind w:left="-284"/>
        <w:rPr>
          <w:rFonts w:ascii="Avenir Next LT Pro" w:hAnsi="Avenir Next LT Pro"/>
          <w:b/>
          <w:bCs/>
        </w:rPr>
      </w:pPr>
      <w:r w:rsidRPr="001B794F">
        <w:rPr>
          <w:rFonts w:ascii="Avenir Next LT Pro" w:hAnsi="Avenir Next LT Pro"/>
          <w:b/>
          <w:bCs/>
        </w:rPr>
        <w:t>Mortality data Collation</w:t>
      </w:r>
    </w:p>
    <w:tbl>
      <w:tblPr>
        <w:tblpPr w:leftFromText="180" w:rightFromText="180" w:vertAnchor="text" w:horzAnchor="margin" w:tblpX="-572" w:tblpY="70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384"/>
        <w:gridCol w:w="3138"/>
      </w:tblGrid>
      <w:tr w:rsidR="00E32BA9" w:rsidRPr="001B794F" w14:paraId="5825E5A1" w14:textId="77777777" w:rsidTr="00E55F24">
        <w:trPr>
          <w:trHeight w:val="303"/>
        </w:trPr>
        <w:tc>
          <w:tcPr>
            <w:tcW w:w="3114" w:type="dxa"/>
            <w:shd w:val="clear" w:color="auto" w:fill="BFBFBF" w:themeFill="background1" w:themeFillShade="BF"/>
            <w:hideMark/>
          </w:tcPr>
          <w:p w14:paraId="1E59972D" w14:textId="3C83F854" w:rsidR="00E32BA9" w:rsidRPr="006333F9" w:rsidRDefault="006333F9" w:rsidP="006333F9">
            <w:pPr>
              <w:spacing w:after="200" w:line="276" w:lineRule="auto"/>
              <w:jc w:val="center"/>
              <w:rPr>
                <w:rFonts w:ascii="Avenir Next LT Pro" w:eastAsia="Calibri" w:hAnsi="Avenir Next LT Pro" w:cstheme="minorHAnsi"/>
                <w:b/>
                <w:bCs/>
                <w:sz w:val="20"/>
                <w:szCs w:val="20"/>
                <w:lang w:eastAsia="en-GB"/>
              </w:rPr>
            </w:pPr>
            <w:r w:rsidRPr="006333F9">
              <w:rPr>
                <w:rFonts w:ascii="Avenir Next LT Pro" w:eastAsia="Calibri" w:hAnsi="Avenir Next LT Pro" w:cstheme="minorHAnsi"/>
                <w:b/>
                <w:bCs/>
                <w:sz w:val="20"/>
                <w:szCs w:val="20"/>
                <w:lang w:eastAsia="en-GB"/>
              </w:rPr>
              <w:t>MORTALITY: Suckler Herd</w:t>
            </w:r>
          </w:p>
        </w:tc>
        <w:tc>
          <w:tcPr>
            <w:tcW w:w="3384" w:type="dxa"/>
            <w:shd w:val="clear" w:color="auto" w:fill="BFBFBF" w:themeFill="background1" w:themeFillShade="BF"/>
            <w:vAlign w:val="center"/>
            <w:hideMark/>
          </w:tcPr>
          <w:p w14:paraId="6E0948B3" w14:textId="77777777" w:rsidR="00E32BA9" w:rsidRPr="001B794F" w:rsidRDefault="00E32BA9" w:rsidP="00761FA7">
            <w:pPr>
              <w:spacing w:after="200" w:line="276" w:lineRule="auto"/>
              <w:jc w:val="center"/>
              <w:rPr>
                <w:rFonts w:ascii="Avenir Next LT Pro" w:eastAsia="Calibri" w:hAnsi="Avenir Next LT Pro" w:cstheme="minorHAnsi"/>
                <w:b/>
                <w:bCs/>
                <w:sz w:val="20"/>
                <w:szCs w:val="20"/>
                <w:lang w:eastAsia="en-GB"/>
              </w:rPr>
            </w:pPr>
            <w:r w:rsidRPr="001B794F">
              <w:rPr>
                <w:rFonts w:ascii="Avenir Next LT Pro" w:eastAsia="Calibri" w:hAnsi="Avenir Next LT Pro" w:cstheme="minorHAnsi"/>
                <w:b/>
                <w:bCs/>
                <w:kern w:val="24"/>
                <w:sz w:val="20"/>
                <w:szCs w:val="20"/>
                <w:lang w:eastAsia="en-GB"/>
              </w:rPr>
              <w:t>Tally</w:t>
            </w:r>
          </w:p>
        </w:tc>
        <w:tc>
          <w:tcPr>
            <w:tcW w:w="3138" w:type="dxa"/>
            <w:shd w:val="clear" w:color="auto" w:fill="BFBFBF" w:themeFill="background1" w:themeFillShade="BF"/>
            <w:vAlign w:val="center"/>
          </w:tcPr>
          <w:p w14:paraId="7536F36F" w14:textId="0027916D" w:rsidR="00E32BA9" w:rsidRPr="001B794F" w:rsidRDefault="002E1ACD" w:rsidP="00761FA7">
            <w:pPr>
              <w:spacing w:after="200" w:line="276" w:lineRule="auto"/>
              <w:ind w:right="34"/>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Comments</w:t>
            </w:r>
          </w:p>
        </w:tc>
      </w:tr>
      <w:tr w:rsidR="00E32BA9" w:rsidRPr="001B794F" w14:paraId="1F3DD7EE" w14:textId="77777777" w:rsidTr="00E55F24">
        <w:trPr>
          <w:trHeight w:val="414"/>
        </w:trPr>
        <w:tc>
          <w:tcPr>
            <w:tcW w:w="3114" w:type="dxa"/>
            <w:shd w:val="clear" w:color="auto" w:fill="auto"/>
            <w:vAlign w:val="center"/>
          </w:tcPr>
          <w:p w14:paraId="40E73884" w14:textId="249C26E8" w:rsidR="00E32BA9" w:rsidRPr="001B794F" w:rsidRDefault="00021CB1" w:rsidP="00761FA7">
            <w:pPr>
              <w:spacing w:after="200" w:line="276" w:lineRule="auto"/>
              <w:jc w:val="center"/>
              <w:rPr>
                <w:rFonts w:ascii="Avenir Next LT Pro" w:eastAsia="Calibri" w:hAnsi="Avenir Next LT Pro" w:cstheme="minorHAnsi"/>
                <w:b/>
                <w:bCs/>
                <w:sz w:val="20"/>
                <w:szCs w:val="20"/>
                <w:lang w:eastAsia="en-GB"/>
              </w:rPr>
            </w:pPr>
            <w:r>
              <w:rPr>
                <w:rFonts w:ascii="Avenir Next LT Pro" w:eastAsia="Calibri" w:hAnsi="Avenir Next LT Pro" w:cstheme="minorHAnsi"/>
                <w:b/>
                <w:bCs/>
                <w:sz w:val="20"/>
                <w:szCs w:val="20"/>
                <w:lang w:eastAsia="en-GB"/>
              </w:rPr>
              <w:t>Number of calves born alive</w:t>
            </w:r>
            <w:r w:rsidR="00AD6CC5">
              <w:rPr>
                <w:rFonts w:ascii="Avenir Next LT Pro" w:eastAsia="Calibri" w:hAnsi="Avenir Next LT Pro" w:cstheme="minorHAnsi"/>
                <w:b/>
                <w:bCs/>
                <w:sz w:val="20"/>
                <w:szCs w:val="20"/>
                <w:lang w:eastAsia="en-GB"/>
              </w:rPr>
              <w:t xml:space="preserve"> (that survive beyond 24 hours)</w:t>
            </w:r>
          </w:p>
        </w:tc>
        <w:tc>
          <w:tcPr>
            <w:tcW w:w="3384" w:type="dxa"/>
            <w:shd w:val="clear" w:color="auto" w:fill="auto"/>
            <w:hideMark/>
          </w:tcPr>
          <w:p w14:paraId="016FF06E" w14:textId="77777777" w:rsidR="00E32BA9" w:rsidRPr="001B794F" w:rsidRDefault="00E32BA9" w:rsidP="00761FA7">
            <w:pPr>
              <w:spacing w:after="200" w:line="276" w:lineRule="auto"/>
              <w:rPr>
                <w:rFonts w:ascii="Avenir Next LT Pro" w:eastAsia="Calibri" w:hAnsi="Avenir Next LT Pro" w:cstheme="minorHAnsi"/>
                <w:sz w:val="20"/>
                <w:szCs w:val="20"/>
                <w:lang w:eastAsia="en-GB"/>
              </w:rPr>
            </w:pPr>
            <w:r w:rsidRPr="001B794F">
              <w:rPr>
                <w:rFonts w:ascii="Avenir Next LT Pro" w:eastAsia="Calibri" w:hAnsi="Avenir Next LT Pro" w:cstheme="minorHAnsi"/>
                <w:kern w:val="24"/>
                <w:sz w:val="20"/>
                <w:szCs w:val="20"/>
                <w:lang w:eastAsia="en-GB"/>
              </w:rPr>
              <w:t> </w:t>
            </w:r>
          </w:p>
        </w:tc>
        <w:tc>
          <w:tcPr>
            <w:tcW w:w="3138" w:type="dxa"/>
          </w:tcPr>
          <w:p w14:paraId="3E676296" w14:textId="06DC197D" w:rsidR="00E32BA9" w:rsidRPr="001B794F" w:rsidRDefault="002E1ACD" w:rsidP="00761FA7">
            <w:pPr>
              <w:tabs>
                <w:tab w:val="left" w:pos="4709"/>
              </w:tabs>
              <w:spacing w:after="200" w:line="276" w:lineRule="auto"/>
              <w:ind w:right="176"/>
              <w:rPr>
                <w:rFonts w:ascii="Avenir Next LT Pro" w:eastAsia="Calibri" w:hAnsi="Avenir Next LT Pro" w:cstheme="minorHAnsi"/>
                <w:kern w:val="24"/>
                <w:sz w:val="20"/>
                <w:szCs w:val="20"/>
                <w:lang w:eastAsia="en-GB"/>
              </w:rPr>
            </w:pPr>
            <w:r w:rsidRPr="002E1ACD">
              <w:rPr>
                <w:rFonts w:ascii="Avenir Next LT Pro" w:eastAsia="Calibri" w:hAnsi="Avenir Next LT Pro" w:cstheme="minorHAnsi"/>
                <w:kern w:val="24"/>
                <w:sz w:val="20"/>
                <w:szCs w:val="20"/>
                <w:lang w:eastAsia="en-GB"/>
              </w:rPr>
              <w:t>Mortality reasons under 24hrs old:</w:t>
            </w:r>
          </w:p>
        </w:tc>
      </w:tr>
      <w:tr w:rsidR="00E32BA9" w:rsidRPr="001B794F" w14:paraId="34A878C9" w14:textId="77777777" w:rsidTr="00E55F24">
        <w:trPr>
          <w:trHeight w:val="408"/>
        </w:trPr>
        <w:tc>
          <w:tcPr>
            <w:tcW w:w="3114" w:type="dxa"/>
            <w:shd w:val="clear" w:color="auto" w:fill="auto"/>
            <w:vAlign w:val="center"/>
          </w:tcPr>
          <w:p w14:paraId="229196AF" w14:textId="65F38BE4" w:rsidR="00E32BA9" w:rsidRPr="001B794F" w:rsidRDefault="00021CB1" w:rsidP="00761FA7">
            <w:pPr>
              <w:spacing w:after="200" w:line="276" w:lineRule="auto"/>
              <w:jc w:val="center"/>
              <w:rPr>
                <w:rFonts w:ascii="Avenir Next LT Pro" w:eastAsia="Calibri" w:hAnsi="Avenir Next LT Pro" w:cstheme="minorHAnsi"/>
                <w:b/>
                <w:bCs/>
                <w:kern w:val="24"/>
                <w:sz w:val="20"/>
                <w:szCs w:val="20"/>
                <w:lang w:eastAsia="en-GB"/>
              </w:rPr>
            </w:pPr>
            <w:r>
              <w:rPr>
                <w:rFonts w:ascii="Avenir Next LT Pro" w:eastAsia="Calibri" w:hAnsi="Avenir Next LT Pro" w:cstheme="minorHAnsi"/>
                <w:b/>
                <w:bCs/>
                <w:kern w:val="24"/>
                <w:sz w:val="20"/>
                <w:szCs w:val="20"/>
                <w:lang w:eastAsia="en-GB"/>
              </w:rPr>
              <w:t>Number of calves weaned</w:t>
            </w:r>
          </w:p>
        </w:tc>
        <w:tc>
          <w:tcPr>
            <w:tcW w:w="3384" w:type="dxa"/>
            <w:shd w:val="clear" w:color="auto" w:fill="auto"/>
          </w:tcPr>
          <w:p w14:paraId="464E8D84" w14:textId="77777777" w:rsidR="00E32BA9" w:rsidRPr="001B794F" w:rsidRDefault="00E32BA9" w:rsidP="00761FA7">
            <w:pPr>
              <w:spacing w:after="200" w:line="276" w:lineRule="auto"/>
              <w:rPr>
                <w:rFonts w:ascii="Avenir Next LT Pro" w:eastAsia="Calibri" w:hAnsi="Avenir Next LT Pro" w:cstheme="minorHAnsi"/>
                <w:kern w:val="24"/>
                <w:sz w:val="20"/>
                <w:szCs w:val="20"/>
                <w:lang w:eastAsia="en-GB"/>
              </w:rPr>
            </w:pPr>
          </w:p>
        </w:tc>
        <w:tc>
          <w:tcPr>
            <w:tcW w:w="3138" w:type="dxa"/>
          </w:tcPr>
          <w:p w14:paraId="4E97E7E7" w14:textId="41E47877" w:rsidR="00E32BA9" w:rsidRPr="001B794F" w:rsidRDefault="00761FA7" w:rsidP="00761FA7">
            <w:pPr>
              <w:spacing w:after="200" w:line="276" w:lineRule="auto"/>
              <w:rPr>
                <w:rFonts w:ascii="Avenir Next LT Pro" w:eastAsia="Calibri" w:hAnsi="Avenir Next LT Pro" w:cstheme="minorHAnsi"/>
                <w:kern w:val="24"/>
                <w:sz w:val="20"/>
                <w:szCs w:val="20"/>
                <w:lang w:eastAsia="en-GB"/>
              </w:rPr>
            </w:pPr>
            <w:r w:rsidRPr="00761FA7">
              <w:rPr>
                <w:rFonts w:ascii="Avenir Next LT Pro" w:eastAsia="Calibri" w:hAnsi="Avenir Next LT Pro" w:cstheme="minorHAnsi"/>
                <w:kern w:val="24"/>
                <w:sz w:val="20"/>
                <w:szCs w:val="20"/>
                <w:lang w:eastAsia="en-GB"/>
              </w:rPr>
              <w:t>Pre-weaning mortality reasons:</w:t>
            </w:r>
          </w:p>
        </w:tc>
      </w:tr>
      <w:tr w:rsidR="00E32BA9" w:rsidRPr="001B794F" w14:paraId="63805390" w14:textId="77777777" w:rsidTr="00E55F24">
        <w:trPr>
          <w:trHeight w:val="408"/>
        </w:trPr>
        <w:tc>
          <w:tcPr>
            <w:tcW w:w="3114" w:type="dxa"/>
            <w:shd w:val="clear" w:color="auto" w:fill="auto"/>
            <w:vAlign w:val="center"/>
          </w:tcPr>
          <w:p w14:paraId="3E2E9821" w14:textId="6D1FCF3F" w:rsidR="00E32BA9" w:rsidRPr="001B794F" w:rsidRDefault="00021CB1" w:rsidP="00761FA7">
            <w:pPr>
              <w:spacing w:after="200" w:line="276" w:lineRule="auto"/>
              <w:jc w:val="center"/>
              <w:rPr>
                <w:rFonts w:ascii="Avenir Next LT Pro" w:eastAsia="Calibri" w:hAnsi="Avenir Next LT Pro" w:cstheme="minorHAnsi"/>
                <w:b/>
                <w:bCs/>
                <w:sz w:val="20"/>
                <w:szCs w:val="20"/>
                <w:lang w:eastAsia="en-GB"/>
              </w:rPr>
            </w:pPr>
            <w:r>
              <w:rPr>
                <w:rFonts w:ascii="Avenir Next LT Pro" w:eastAsia="Calibri" w:hAnsi="Avenir Next LT Pro" w:cstheme="minorHAnsi"/>
                <w:b/>
                <w:bCs/>
                <w:sz w:val="20"/>
                <w:szCs w:val="20"/>
                <w:lang w:eastAsia="en-GB"/>
              </w:rPr>
              <w:t>Number</w:t>
            </w:r>
            <w:r w:rsidR="00A110C0">
              <w:rPr>
                <w:rFonts w:ascii="Avenir Next LT Pro" w:eastAsia="Calibri" w:hAnsi="Avenir Next LT Pro" w:cstheme="minorHAnsi"/>
                <w:b/>
                <w:bCs/>
                <w:sz w:val="20"/>
                <w:szCs w:val="20"/>
                <w:lang w:eastAsia="en-GB"/>
              </w:rPr>
              <w:t xml:space="preserve"> of cow and heifers put to the bull in the previous production year</w:t>
            </w:r>
          </w:p>
        </w:tc>
        <w:tc>
          <w:tcPr>
            <w:tcW w:w="3384" w:type="dxa"/>
            <w:shd w:val="clear" w:color="auto" w:fill="auto"/>
            <w:hideMark/>
          </w:tcPr>
          <w:p w14:paraId="1C8EED0D" w14:textId="77777777" w:rsidR="00E32BA9" w:rsidRPr="001B794F" w:rsidRDefault="00E32BA9" w:rsidP="00761FA7">
            <w:pPr>
              <w:spacing w:after="200" w:line="276" w:lineRule="auto"/>
              <w:rPr>
                <w:rFonts w:ascii="Avenir Next LT Pro" w:eastAsia="Calibri" w:hAnsi="Avenir Next LT Pro" w:cstheme="minorHAnsi"/>
                <w:sz w:val="20"/>
                <w:szCs w:val="20"/>
                <w:lang w:eastAsia="en-GB"/>
              </w:rPr>
            </w:pPr>
            <w:r w:rsidRPr="001B794F">
              <w:rPr>
                <w:rFonts w:ascii="Avenir Next LT Pro" w:eastAsia="Calibri" w:hAnsi="Avenir Next LT Pro" w:cstheme="minorHAnsi"/>
                <w:kern w:val="24"/>
                <w:sz w:val="20"/>
                <w:szCs w:val="20"/>
                <w:lang w:eastAsia="en-GB"/>
              </w:rPr>
              <w:t> </w:t>
            </w:r>
          </w:p>
        </w:tc>
        <w:tc>
          <w:tcPr>
            <w:tcW w:w="3138" w:type="dxa"/>
          </w:tcPr>
          <w:p w14:paraId="3228D501" w14:textId="77777777" w:rsidR="00E32BA9" w:rsidRPr="001B794F" w:rsidRDefault="00E32BA9" w:rsidP="00761FA7">
            <w:pPr>
              <w:spacing w:after="200" w:line="276" w:lineRule="auto"/>
              <w:rPr>
                <w:rFonts w:ascii="Avenir Next LT Pro" w:eastAsia="Calibri" w:hAnsi="Avenir Next LT Pro" w:cstheme="minorHAnsi"/>
                <w:kern w:val="24"/>
                <w:sz w:val="20"/>
                <w:szCs w:val="20"/>
                <w:lang w:eastAsia="en-GB"/>
              </w:rPr>
            </w:pPr>
          </w:p>
        </w:tc>
      </w:tr>
      <w:tr w:rsidR="00E32BA9" w:rsidRPr="001B794F" w14:paraId="6D6678FE" w14:textId="77777777" w:rsidTr="00E55F24">
        <w:trPr>
          <w:trHeight w:val="414"/>
        </w:trPr>
        <w:tc>
          <w:tcPr>
            <w:tcW w:w="3114" w:type="dxa"/>
            <w:shd w:val="clear" w:color="auto" w:fill="auto"/>
            <w:vAlign w:val="center"/>
          </w:tcPr>
          <w:p w14:paraId="4D12B119" w14:textId="721A0A93" w:rsidR="00E32BA9" w:rsidRPr="001B794F" w:rsidRDefault="00A110C0" w:rsidP="00761FA7">
            <w:pPr>
              <w:spacing w:after="200" w:line="276" w:lineRule="auto"/>
              <w:jc w:val="center"/>
              <w:rPr>
                <w:rFonts w:ascii="Avenir Next LT Pro" w:eastAsia="Calibri" w:hAnsi="Avenir Next LT Pro" w:cstheme="minorHAnsi"/>
                <w:b/>
                <w:bCs/>
                <w:sz w:val="20"/>
                <w:szCs w:val="20"/>
                <w:lang w:eastAsia="en-GB"/>
              </w:rPr>
            </w:pPr>
            <w:r>
              <w:rPr>
                <w:rFonts w:ascii="Avenir Next LT Pro" w:eastAsia="Calibri" w:hAnsi="Avenir Next LT Pro" w:cstheme="minorHAnsi"/>
                <w:b/>
                <w:bCs/>
                <w:sz w:val="20"/>
                <w:szCs w:val="20"/>
                <w:lang w:eastAsia="en-GB"/>
              </w:rPr>
              <w:t>Number of cow and heifer deaths</w:t>
            </w:r>
          </w:p>
        </w:tc>
        <w:tc>
          <w:tcPr>
            <w:tcW w:w="3384" w:type="dxa"/>
            <w:shd w:val="clear" w:color="auto" w:fill="auto"/>
            <w:hideMark/>
          </w:tcPr>
          <w:p w14:paraId="6120FA99" w14:textId="77777777" w:rsidR="00E32BA9" w:rsidRPr="001B794F" w:rsidRDefault="00E32BA9" w:rsidP="00761FA7">
            <w:pPr>
              <w:spacing w:after="200" w:line="276" w:lineRule="auto"/>
              <w:rPr>
                <w:rFonts w:ascii="Avenir Next LT Pro" w:eastAsia="Calibri" w:hAnsi="Avenir Next LT Pro" w:cstheme="minorHAnsi"/>
                <w:sz w:val="20"/>
                <w:szCs w:val="20"/>
                <w:lang w:eastAsia="en-GB"/>
              </w:rPr>
            </w:pPr>
            <w:r w:rsidRPr="001B794F">
              <w:rPr>
                <w:rFonts w:ascii="Avenir Next LT Pro" w:eastAsia="Calibri" w:hAnsi="Avenir Next LT Pro" w:cstheme="minorHAnsi"/>
                <w:kern w:val="24"/>
                <w:sz w:val="20"/>
                <w:szCs w:val="20"/>
                <w:lang w:eastAsia="en-GB"/>
              </w:rPr>
              <w:t> </w:t>
            </w:r>
          </w:p>
        </w:tc>
        <w:tc>
          <w:tcPr>
            <w:tcW w:w="3138" w:type="dxa"/>
          </w:tcPr>
          <w:p w14:paraId="493ABCB6" w14:textId="23168259" w:rsidR="00E32BA9" w:rsidRPr="001B794F" w:rsidRDefault="00761FA7" w:rsidP="00761FA7">
            <w:pPr>
              <w:spacing w:after="200" w:line="276" w:lineRule="auto"/>
              <w:rPr>
                <w:rFonts w:ascii="Avenir Next LT Pro" w:eastAsia="Calibri" w:hAnsi="Avenir Next LT Pro" w:cstheme="minorHAnsi"/>
                <w:kern w:val="24"/>
                <w:sz w:val="20"/>
                <w:szCs w:val="20"/>
                <w:lang w:eastAsia="en-GB"/>
              </w:rPr>
            </w:pPr>
            <w:r w:rsidRPr="00761FA7">
              <w:rPr>
                <w:rFonts w:ascii="Avenir Next LT Pro" w:eastAsia="Calibri" w:hAnsi="Avenir Next LT Pro" w:cstheme="minorHAnsi"/>
                <w:kern w:val="24"/>
                <w:sz w:val="20"/>
                <w:szCs w:val="20"/>
                <w:lang w:eastAsia="en-GB"/>
              </w:rPr>
              <w:t>Cow and heifer mortality reasons:</w:t>
            </w:r>
          </w:p>
        </w:tc>
      </w:tr>
      <w:tr w:rsidR="00E32BA9" w:rsidRPr="001B794F" w14:paraId="18D466ED" w14:textId="77777777" w:rsidTr="00E55F24">
        <w:trPr>
          <w:trHeight w:val="421"/>
        </w:trPr>
        <w:tc>
          <w:tcPr>
            <w:tcW w:w="3114" w:type="dxa"/>
            <w:shd w:val="clear" w:color="auto" w:fill="auto"/>
            <w:vAlign w:val="center"/>
          </w:tcPr>
          <w:p w14:paraId="0F3C912D" w14:textId="71B12B0D" w:rsidR="00E32BA9" w:rsidRPr="001B794F" w:rsidRDefault="00C52114" w:rsidP="00761FA7">
            <w:pPr>
              <w:spacing w:after="200" w:line="276" w:lineRule="auto"/>
              <w:jc w:val="center"/>
              <w:rPr>
                <w:rFonts w:ascii="Avenir Next LT Pro" w:eastAsia="Calibri" w:hAnsi="Avenir Next LT Pro" w:cstheme="minorHAnsi"/>
                <w:b/>
                <w:bCs/>
                <w:sz w:val="20"/>
                <w:szCs w:val="20"/>
                <w:lang w:eastAsia="en-GB"/>
              </w:rPr>
            </w:pPr>
            <w:r>
              <w:rPr>
                <w:rFonts w:ascii="Avenir Next LT Pro" w:eastAsia="Calibri" w:hAnsi="Avenir Next LT Pro" w:cstheme="minorHAnsi"/>
                <w:b/>
                <w:bCs/>
                <w:sz w:val="20"/>
                <w:szCs w:val="20"/>
                <w:lang w:eastAsia="en-GB"/>
              </w:rPr>
              <w:t>Number of cow and heifer culls</w:t>
            </w:r>
          </w:p>
        </w:tc>
        <w:tc>
          <w:tcPr>
            <w:tcW w:w="3384" w:type="dxa"/>
            <w:shd w:val="clear" w:color="auto" w:fill="auto"/>
            <w:hideMark/>
          </w:tcPr>
          <w:p w14:paraId="219A2A37" w14:textId="77777777" w:rsidR="00E32BA9" w:rsidRPr="001B794F" w:rsidRDefault="00E32BA9" w:rsidP="00761FA7">
            <w:pPr>
              <w:spacing w:after="200" w:line="276" w:lineRule="auto"/>
              <w:rPr>
                <w:rFonts w:ascii="Avenir Next LT Pro" w:eastAsia="Calibri" w:hAnsi="Avenir Next LT Pro" w:cstheme="minorHAnsi"/>
                <w:sz w:val="20"/>
                <w:szCs w:val="20"/>
                <w:lang w:eastAsia="en-GB"/>
              </w:rPr>
            </w:pPr>
            <w:r w:rsidRPr="001B794F">
              <w:rPr>
                <w:rFonts w:ascii="Avenir Next LT Pro" w:eastAsia="Calibri" w:hAnsi="Avenir Next LT Pro" w:cstheme="minorHAnsi"/>
                <w:kern w:val="24"/>
                <w:sz w:val="20"/>
                <w:szCs w:val="20"/>
                <w:lang w:eastAsia="en-GB"/>
              </w:rPr>
              <w:t> </w:t>
            </w:r>
          </w:p>
        </w:tc>
        <w:tc>
          <w:tcPr>
            <w:tcW w:w="3138" w:type="dxa"/>
          </w:tcPr>
          <w:p w14:paraId="325242AB" w14:textId="645F8169" w:rsidR="00E32BA9" w:rsidRPr="001B794F" w:rsidRDefault="00761FA7" w:rsidP="00761FA7">
            <w:pPr>
              <w:spacing w:after="200" w:line="276" w:lineRule="auto"/>
              <w:rPr>
                <w:rFonts w:ascii="Avenir Next LT Pro" w:eastAsia="Calibri" w:hAnsi="Avenir Next LT Pro" w:cstheme="minorHAnsi"/>
                <w:kern w:val="24"/>
                <w:sz w:val="20"/>
                <w:szCs w:val="20"/>
                <w:lang w:eastAsia="en-GB"/>
              </w:rPr>
            </w:pPr>
            <w:r w:rsidRPr="00761FA7">
              <w:rPr>
                <w:rFonts w:ascii="Avenir Next LT Pro" w:eastAsia="Calibri" w:hAnsi="Avenir Next LT Pro" w:cstheme="minorHAnsi"/>
                <w:kern w:val="24"/>
                <w:sz w:val="20"/>
                <w:szCs w:val="20"/>
                <w:lang w:eastAsia="en-GB"/>
              </w:rPr>
              <w:t>Cull reasons:</w:t>
            </w:r>
          </w:p>
        </w:tc>
      </w:tr>
      <w:tr w:rsidR="00E32BA9" w:rsidRPr="001B794F" w14:paraId="58E3F12F" w14:textId="77777777" w:rsidTr="00E55F24">
        <w:trPr>
          <w:trHeight w:val="58"/>
        </w:trPr>
        <w:tc>
          <w:tcPr>
            <w:tcW w:w="3114" w:type="dxa"/>
            <w:shd w:val="clear" w:color="auto" w:fill="auto"/>
            <w:vAlign w:val="center"/>
          </w:tcPr>
          <w:p w14:paraId="70E67E06" w14:textId="77777777" w:rsidR="00E32BA9" w:rsidRPr="001B794F" w:rsidRDefault="00E32BA9" w:rsidP="00761FA7">
            <w:pPr>
              <w:spacing w:after="200" w:line="276" w:lineRule="auto"/>
              <w:jc w:val="center"/>
              <w:rPr>
                <w:rFonts w:ascii="Avenir Next LT Pro" w:eastAsia="Calibri" w:hAnsi="Avenir Next LT Pro" w:cstheme="minorHAnsi"/>
                <w:b/>
                <w:bCs/>
                <w:kern w:val="24"/>
                <w:sz w:val="20"/>
                <w:szCs w:val="20"/>
                <w:lang w:eastAsia="en-GB"/>
              </w:rPr>
            </w:pPr>
            <w:r w:rsidRPr="001B794F">
              <w:rPr>
                <w:rFonts w:ascii="Avenir Next LT Pro" w:eastAsia="Calibri" w:hAnsi="Avenir Next LT Pro" w:cstheme="minorHAnsi"/>
                <w:b/>
                <w:bCs/>
                <w:kern w:val="24"/>
                <w:sz w:val="20"/>
                <w:szCs w:val="20"/>
                <w:lang w:eastAsia="en-GB"/>
              </w:rPr>
              <w:t>Total</w:t>
            </w:r>
          </w:p>
        </w:tc>
        <w:tc>
          <w:tcPr>
            <w:tcW w:w="3384" w:type="dxa"/>
            <w:shd w:val="clear" w:color="auto" w:fill="auto"/>
          </w:tcPr>
          <w:p w14:paraId="557DA064" w14:textId="77777777" w:rsidR="00E32BA9" w:rsidRPr="001B794F" w:rsidRDefault="00E32BA9" w:rsidP="00761FA7">
            <w:pPr>
              <w:spacing w:after="200" w:line="276" w:lineRule="auto"/>
              <w:rPr>
                <w:rFonts w:ascii="Avenir Next LT Pro" w:eastAsia="Calibri" w:hAnsi="Avenir Next LT Pro" w:cstheme="minorHAnsi"/>
                <w:kern w:val="24"/>
                <w:sz w:val="20"/>
                <w:szCs w:val="20"/>
                <w:lang w:eastAsia="en-GB"/>
              </w:rPr>
            </w:pPr>
          </w:p>
        </w:tc>
        <w:tc>
          <w:tcPr>
            <w:tcW w:w="3138" w:type="dxa"/>
          </w:tcPr>
          <w:p w14:paraId="4F7F120A" w14:textId="77777777" w:rsidR="00E32BA9" w:rsidRPr="001B794F" w:rsidRDefault="00E32BA9" w:rsidP="00761FA7">
            <w:pPr>
              <w:spacing w:after="200" w:line="276" w:lineRule="auto"/>
              <w:rPr>
                <w:rFonts w:ascii="Avenir Next LT Pro" w:eastAsia="Calibri" w:hAnsi="Avenir Next LT Pro" w:cstheme="minorHAnsi"/>
                <w:kern w:val="24"/>
                <w:sz w:val="20"/>
                <w:szCs w:val="20"/>
                <w:lang w:eastAsia="en-GB"/>
              </w:rPr>
            </w:pPr>
          </w:p>
        </w:tc>
      </w:tr>
      <w:tr w:rsidR="00420F2A" w:rsidRPr="001B794F" w14:paraId="386FDD3E" w14:textId="77777777" w:rsidTr="00761FA7">
        <w:trPr>
          <w:trHeight w:val="290"/>
        </w:trPr>
        <w:tc>
          <w:tcPr>
            <w:tcW w:w="9636" w:type="dxa"/>
            <w:gridSpan w:val="3"/>
            <w:shd w:val="clear" w:color="auto" w:fill="BFBFBF" w:themeFill="background1" w:themeFillShade="BF"/>
            <w:vAlign w:val="center"/>
          </w:tcPr>
          <w:p w14:paraId="7DDA3D55" w14:textId="004BEB8B" w:rsidR="00420F2A" w:rsidRPr="001B794F" w:rsidRDefault="00420F2A" w:rsidP="00761FA7">
            <w:pPr>
              <w:spacing w:after="200" w:line="276" w:lineRule="auto"/>
              <w:rPr>
                <w:rFonts w:ascii="Avenir Next LT Pro" w:eastAsia="Calibri" w:hAnsi="Avenir Next LT Pro" w:cstheme="minorHAnsi"/>
                <w:kern w:val="24"/>
                <w:sz w:val="20"/>
                <w:szCs w:val="20"/>
                <w:lang w:eastAsia="en-GB"/>
              </w:rPr>
            </w:pPr>
            <w:r w:rsidRPr="001B794F">
              <w:rPr>
                <w:rFonts w:ascii="Avenir Next LT Pro" w:eastAsia="Calibri" w:hAnsi="Avenir Next LT Pro" w:cstheme="minorHAnsi"/>
                <w:b/>
                <w:bCs/>
                <w:kern w:val="24"/>
                <w:sz w:val="20"/>
                <w:szCs w:val="20"/>
                <w:lang w:eastAsia="en-GB"/>
              </w:rPr>
              <w:t>Comments</w:t>
            </w:r>
          </w:p>
        </w:tc>
      </w:tr>
      <w:tr w:rsidR="00420F2A" w:rsidRPr="001B794F" w14:paraId="2F497219" w14:textId="77777777" w:rsidTr="00761FA7">
        <w:trPr>
          <w:trHeight w:val="968"/>
        </w:trPr>
        <w:tc>
          <w:tcPr>
            <w:tcW w:w="9636" w:type="dxa"/>
            <w:gridSpan w:val="3"/>
            <w:shd w:val="clear" w:color="auto" w:fill="auto"/>
            <w:vAlign w:val="center"/>
          </w:tcPr>
          <w:p w14:paraId="180FC01A" w14:textId="77777777" w:rsidR="00420F2A" w:rsidRPr="001B794F" w:rsidRDefault="00420F2A" w:rsidP="00761FA7">
            <w:pPr>
              <w:spacing w:after="200" w:line="276" w:lineRule="auto"/>
              <w:rPr>
                <w:rFonts w:ascii="Avenir Next LT Pro" w:eastAsia="Calibri" w:hAnsi="Avenir Next LT Pro" w:cstheme="minorHAnsi"/>
                <w:b/>
                <w:bCs/>
                <w:kern w:val="24"/>
                <w:sz w:val="20"/>
                <w:szCs w:val="20"/>
                <w:lang w:eastAsia="en-GB"/>
              </w:rPr>
            </w:pPr>
          </w:p>
        </w:tc>
      </w:tr>
    </w:tbl>
    <w:p w14:paraId="7F7EAFF5" w14:textId="1AD818DC" w:rsidR="00E32BA9" w:rsidRPr="001B794F" w:rsidRDefault="00E32BA9" w:rsidP="00E32BA9">
      <w:pPr>
        <w:tabs>
          <w:tab w:val="left" w:pos="-284"/>
        </w:tabs>
        <w:spacing w:after="240"/>
        <w:ind w:left="-284"/>
        <w:rPr>
          <w:rFonts w:ascii="Avenir Next LT Pro" w:hAnsi="Avenir Next LT Pro"/>
          <w:b/>
          <w:bCs/>
        </w:rPr>
      </w:pPr>
      <w:r w:rsidRPr="001B794F">
        <w:rPr>
          <w:rFonts w:ascii="Avenir Next LT Pro" w:eastAsia="Calibri" w:hAnsi="Avenir Next LT Pro" w:cstheme="minorHAnsi"/>
        </w:rPr>
        <w:t xml:space="preserve">Collating the total mortalities by age category is useful alongside collating by health problem.  </w:t>
      </w:r>
    </w:p>
    <w:p w14:paraId="5CAD295A" w14:textId="77777777" w:rsidR="00E32BA9" w:rsidRDefault="00E32BA9" w:rsidP="007B5CA6">
      <w:pPr>
        <w:tabs>
          <w:tab w:val="left" w:pos="-284"/>
        </w:tabs>
        <w:spacing w:after="240"/>
        <w:ind w:left="-284"/>
        <w:rPr>
          <w:rFonts w:ascii="Avenir Next LT Pro" w:hAnsi="Avenir Next LT Pro"/>
          <w:b/>
          <w:bCs/>
        </w:rPr>
      </w:pPr>
    </w:p>
    <w:tbl>
      <w:tblPr>
        <w:tblStyle w:val="TableGrid"/>
        <w:tblW w:w="9639" w:type="dxa"/>
        <w:tblInd w:w="-572" w:type="dxa"/>
        <w:tblLook w:val="04A0" w:firstRow="1" w:lastRow="0" w:firstColumn="1" w:lastColumn="0" w:noHBand="0" w:noVBand="1"/>
      </w:tblPr>
      <w:tblGrid>
        <w:gridCol w:w="3293"/>
        <w:gridCol w:w="3005"/>
        <w:gridCol w:w="3341"/>
      </w:tblGrid>
      <w:tr w:rsidR="00F5761B" w14:paraId="470002AD" w14:textId="77777777" w:rsidTr="00F5761B">
        <w:trPr>
          <w:trHeight w:val="1099"/>
        </w:trPr>
        <w:tc>
          <w:tcPr>
            <w:tcW w:w="3293" w:type="dxa"/>
            <w:shd w:val="clear" w:color="auto" w:fill="BFBFBF" w:themeFill="background1" w:themeFillShade="BF"/>
          </w:tcPr>
          <w:p w14:paraId="017D546D" w14:textId="70EED6FB" w:rsidR="00F5761B" w:rsidRDefault="00F5761B" w:rsidP="00F5761B">
            <w:pPr>
              <w:tabs>
                <w:tab w:val="left" w:pos="-284"/>
              </w:tabs>
              <w:spacing w:after="240"/>
              <w:jc w:val="center"/>
              <w:rPr>
                <w:rFonts w:ascii="Avenir Next LT Pro" w:hAnsi="Avenir Next LT Pro"/>
                <w:b/>
                <w:bCs/>
              </w:rPr>
            </w:pPr>
            <w:r w:rsidRPr="00F5761B">
              <w:rPr>
                <w:rFonts w:ascii="Avenir Next LT Pro" w:hAnsi="Avenir Next LT Pro"/>
                <w:b/>
                <w:bCs/>
              </w:rPr>
              <w:t>MORTALITY: Non-suckler beef or calves from suckler herd post-weaning to finishing</w:t>
            </w:r>
          </w:p>
        </w:tc>
        <w:tc>
          <w:tcPr>
            <w:tcW w:w="3005" w:type="dxa"/>
            <w:shd w:val="clear" w:color="auto" w:fill="BFBFBF" w:themeFill="background1" w:themeFillShade="BF"/>
            <w:vAlign w:val="center"/>
          </w:tcPr>
          <w:p w14:paraId="401C8C1A" w14:textId="5CE1B47B" w:rsidR="00F5761B" w:rsidRDefault="00F5761B" w:rsidP="00F5761B">
            <w:pPr>
              <w:tabs>
                <w:tab w:val="left" w:pos="-284"/>
              </w:tabs>
              <w:spacing w:after="240"/>
              <w:jc w:val="center"/>
              <w:rPr>
                <w:rFonts w:ascii="Avenir Next LT Pro" w:hAnsi="Avenir Next LT Pro"/>
                <w:b/>
                <w:bCs/>
              </w:rPr>
            </w:pPr>
            <w:r w:rsidRPr="001B794F">
              <w:rPr>
                <w:rFonts w:ascii="Avenir Next LT Pro" w:eastAsia="Calibri" w:hAnsi="Avenir Next LT Pro" w:cstheme="minorHAnsi"/>
                <w:b/>
                <w:bCs/>
                <w:kern w:val="24"/>
                <w:sz w:val="20"/>
                <w:szCs w:val="20"/>
                <w:lang w:eastAsia="en-GB"/>
              </w:rPr>
              <w:t>Tally</w:t>
            </w:r>
          </w:p>
        </w:tc>
        <w:tc>
          <w:tcPr>
            <w:tcW w:w="3341" w:type="dxa"/>
            <w:shd w:val="clear" w:color="auto" w:fill="BFBFBF" w:themeFill="background1" w:themeFillShade="BF"/>
            <w:vAlign w:val="center"/>
          </w:tcPr>
          <w:p w14:paraId="22378542" w14:textId="59D5A82D" w:rsidR="00F5761B" w:rsidRDefault="00F5761B" w:rsidP="00F5761B">
            <w:pPr>
              <w:tabs>
                <w:tab w:val="left" w:pos="-284"/>
              </w:tabs>
              <w:spacing w:after="240"/>
              <w:jc w:val="center"/>
              <w:rPr>
                <w:rFonts w:ascii="Avenir Next LT Pro" w:hAnsi="Avenir Next LT Pro"/>
                <w:b/>
                <w:bCs/>
              </w:rPr>
            </w:pPr>
            <w:r w:rsidRPr="001B794F">
              <w:rPr>
                <w:rFonts w:ascii="Avenir Next LT Pro" w:eastAsia="Calibri" w:hAnsi="Avenir Next LT Pro" w:cstheme="minorHAnsi"/>
                <w:b/>
                <w:bCs/>
                <w:kern w:val="24"/>
                <w:sz w:val="20"/>
                <w:szCs w:val="20"/>
                <w:lang w:eastAsia="en-GB"/>
              </w:rPr>
              <w:t>Comments</w:t>
            </w:r>
          </w:p>
        </w:tc>
      </w:tr>
      <w:tr w:rsidR="00E55F24" w14:paraId="19B1167E" w14:textId="77777777" w:rsidTr="00F5761B">
        <w:tc>
          <w:tcPr>
            <w:tcW w:w="3293" w:type="dxa"/>
          </w:tcPr>
          <w:p w14:paraId="462E34B3" w14:textId="79D352E5" w:rsidR="00E55F24" w:rsidRDefault="0094691F" w:rsidP="0094691F">
            <w:pPr>
              <w:tabs>
                <w:tab w:val="left" w:pos="-284"/>
              </w:tabs>
              <w:spacing w:after="240"/>
              <w:jc w:val="center"/>
              <w:rPr>
                <w:rFonts w:ascii="Avenir Next LT Pro" w:hAnsi="Avenir Next LT Pro"/>
                <w:b/>
                <w:bCs/>
              </w:rPr>
            </w:pPr>
            <w:r w:rsidRPr="0094691F">
              <w:rPr>
                <w:rFonts w:ascii="Avenir Next LT Pro" w:hAnsi="Avenir Next LT Pro"/>
                <w:b/>
                <w:bCs/>
              </w:rPr>
              <w:t>Number of animals in post-weaning group at start</w:t>
            </w:r>
          </w:p>
        </w:tc>
        <w:tc>
          <w:tcPr>
            <w:tcW w:w="3005" w:type="dxa"/>
          </w:tcPr>
          <w:p w14:paraId="75A89163" w14:textId="77777777" w:rsidR="00E55F24" w:rsidRDefault="00E55F24" w:rsidP="007B5CA6">
            <w:pPr>
              <w:tabs>
                <w:tab w:val="left" w:pos="-284"/>
              </w:tabs>
              <w:spacing w:after="240"/>
              <w:rPr>
                <w:rFonts w:ascii="Avenir Next LT Pro" w:hAnsi="Avenir Next LT Pro"/>
                <w:b/>
                <w:bCs/>
              </w:rPr>
            </w:pPr>
          </w:p>
        </w:tc>
        <w:tc>
          <w:tcPr>
            <w:tcW w:w="3341" w:type="dxa"/>
          </w:tcPr>
          <w:p w14:paraId="5EDE856A" w14:textId="77777777" w:rsidR="00E55F24" w:rsidRDefault="00E55F24" w:rsidP="007B5CA6">
            <w:pPr>
              <w:tabs>
                <w:tab w:val="left" w:pos="-284"/>
              </w:tabs>
              <w:spacing w:after="240"/>
              <w:rPr>
                <w:rFonts w:ascii="Avenir Next LT Pro" w:hAnsi="Avenir Next LT Pro"/>
                <w:b/>
                <w:bCs/>
              </w:rPr>
            </w:pPr>
          </w:p>
        </w:tc>
      </w:tr>
      <w:tr w:rsidR="00E55F24" w14:paraId="5225C5BB" w14:textId="77777777" w:rsidTr="00F5761B">
        <w:tc>
          <w:tcPr>
            <w:tcW w:w="3293" w:type="dxa"/>
          </w:tcPr>
          <w:p w14:paraId="2E85A687" w14:textId="63141485" w:rsidR="00E55F24" w:rsidRDefault="0094691F" w:rsidP="0094691F">
            <w:pPr>
              <w:tabs>
                <w:tab w:val="left" w:pos="-284"/>
              </w:tabs>
              <w:spacing w:after="240"/>
              <w:jc w:val="center"/>
              <w:rPr>
                <w:rFonts w:ascii="Avenir Next LT Pro" w:hAnsi="Avenir Next LT Pro"/>
                <w:b/>
                <w:bCs/>
              </w:rPr>
            </w:pPr>
            <w:r w:rsidRPr="0094691F">
              <w:rPr>
                <w:rFonts w:ascii="Avenir Next LT Pro" w:hAnsi="Avenir Next LT Pro"/>
                <w:b/>
                <w:bCs/>
              </w:rPr>
              <w:lastRenderedPageBreak/>
              <w:t>Number of animals purchased/transferred in</w:t>
            </w:r>
          </w:p>
        </w:tc>
        <w:tc>
          <w:tcPr>
            <w:tcW w:w="3005" w:type="dxa"/>
          </w:tcPr>
          <w:p w14:paraId="58524EBA" w14:textId="77777777" w:rsidR="00E55F24" w:rsidRDefault="00E55F24" w:rsidP="007B5CA6">
            <w:pPr>
              <w:tabs>
                <w:tab w:val="left" w:pos="-284"/>
              </w:tabs>
              <w:spacing w:after="240"/>
              <w:rPr>
                <w:rFonts w:ascii="Avenir Next LT Pro" w:hAnsi="Avenir Next LT Pro"/>
                <w:b/>
                <w:bCs/>
              </w:rPr>
            </w:pPr>
          </w:p>
        </w:tc>
        <w:tc>
          <w:tcPr>
            <w:tcW w:w="3341" w:type="dxa"/>
          </w:tcPr>
          <w:p w14:paraId="68A30C8F" w14:textId="77777777" w:rsidR="00E55F24" w:rsidRDefault="00E55F24" w:rsidP="007B5CA6">
            <w:pPr>
              <w:tabs>
                <w:tab w:val="left" w:pos="-284"/>
              </w:tabs>
              <w:spacing w:after="240"/>
              <w:rPr>
                <w:rFonts w:ascii="Avenir Next LT Pro" w:hAnsi="Avenir Next LT Pro"/>
                <w:b/>
                <w:bCs/>
              </w:rPr>
            </w:pPr>
          </w:p>
        </w:tc>
      </w:tr>
      <w:tr w:rsidR="0094691F" w14:paraId="27C4F865" w14:textId="77777777" w:rsidTr="00F5761B">
        <w:tc>
          <w:tcPr>
            <w:tcW w:w="3293" w:type="dxa"/>
          </w:tcPr>
          <w:p w14:paraId="5C3F3EFA" w14:textId="1040B899" w:rsidR="0094691F" w:rsidRDefault="0094691F" w:rsidP="0094691F">
            <w:pPr>
              <w:tabs>
                <w:tab w:val="left" w:pos="-284"/>
              </w:tabs>
              <w:spacing w:after="240"/>
              <w:ind w:firstLine="720"/>
              <w:rPr>
                <w:rFonts w:ascii="Avenir Next LT Pro" w:hAnsi="Avenir Next LT Pro"/>
                <w:b/>
                <w:bCs/>
              </w:rPr>
            </w:pPr>
            <w:r w:rsidRPr="0094691F">
              <w:rPr>
                <w:rFonts w:ascii="Avenir Next LT Pro" w:hAnsi="Avenir Next LT Pro"/>
                <w:b/>
                <w:bCs/>
              </w:rPr>
              <w:t>Number of animals that died on-farm (found dead/slaughtered without money being paid for them)</w:t>
            </w:r>
          </w:p>
        </w:tc>
        <w:tc>
          <w:tcPr>
            <w:tcW w:w="3005" w:type="dxa"/>
          </w:tcPr>
          <w:p w14:paraId="015FF4EF" w14:textId="77777777" w:rsidR="0094691F" w:rsidRDefault="0094691F" w:rsidP="007B5CA6">
            <w:pPr>
              <w:tabs>
                <w:tab w:val="left" w:pos="-284"/>
              </w:tabs>
              <w:spacing w:after="240"/>
              <w:rPr>
                <w:rFonts w:ascii="Avenir Next LT Pro" w:hAnsi="Avenir Next LT Pro"/>
                <w:b/>
                <w:bCs/>
              </w:rPr>
            </w:pPr>
          </w:p>
        </w:tc>
        <w:tc>
          <w:tcPr>
            <w:tcW w:w="3341" w:type="dxa"/>
          </w:tcPr>
          <w:p w14:paraId="59442ED1" w14:textId="7E3AE918" w:rsidR="0094691F" w:rsidRPr="0094691F" w:rsidRDefault="0094691F" w:rsidP="0094691F">
            <w:pPr>
              <w:tabs>
                <w:tab w:val="left" w:pos="-284"/>
              </w:tabs>
              <w:spacing w:after="240"/>
              <w:rPr>
                <w:rFonts w:ascii="Avenir Next LT Pro" w:hAnsi="Avenir Next LT Pro"/>
              </w:rPr>
            </w:pPr>
            <w:r w:rsidRPr="0094691F">
              <w:rPr>
                <w:rFonts w:ascii="Avenir Next LT Pro" w:hAnsi="Avenir Next LT Pro"/>
              </w:rPr>
              <w:t>Mortality reasons:</w:t>
            </w:r>
          </w:p>
        </w:tc>
      </w:tr>
      <w:tr w:rsidR="0094691F" w14:paraId="1D33D8AD" w14:textId="77777777" w:rsidTr="0094691F">
        <w:tc>
          <w:tcPr>
            <w:tcW w:w="9639" w:type="dxa"/>
            <w:gridSpan w:val="3"/>
            <w:shd w:val="clear" w:color="auto" w:fill="BFBFBF" w:themeFill="background1" w:themeFillShade="BF"/>
          </w:tcPr>
          <w:p w14:paraId="77EEBF75" w14:textId="413E122F" w:rsidR="0094691F" w:rsidRDefault="0094691F" w:rsidP="007B5CA6">
            <w:pPr>
              <w:tabs>
                <w:tab w:val="left" w:pos="-284"/>
              </w:tabs>
              <w:spacing w:after="240"/>
              <w:rPr>
                <w:rFonts w:ascii="Avenir Next LT Pro" w:hAnsi="Avenir Next LT Pro"/>
                <w:b/>
                <w:bCs/>
              </w:rPr>
            </w:pPr>
            <w:r w:rsidRPr="001B794F">
              <w:rPr>
                <w:rFonts w:ascii="Avenir Next LT Pro" w:eastAsia="Calibri" w:hAnsi="Avenir Next LT Pro" w:cstheme="minorHAnsi"/>
                <w:b/>
                <w:bCs/>
                <w:kern w:val="24"/>
                <w:sz w:val="20"/>
                <w:szCs w:val="20"/>
                <w:lang w:eastAsia="en-GB"/>
              </w:rPr>
              <w:t>Comments</w:t>
            </w:r>
          </w:p>
        </w:tc>
      </w:tr>
      <w:tr w:rsidR="0094691F" w14:paraId="396FA653" w14:textId="77777777" w:rsidTr="00AD49CA">
        <w:trPr>
          <w:trHeight w:val="1024"/>
        </w:trPr>
        <w:tc>
          <w:tcPr>
            <w:tcW w:w="9639" w:type="dxa"/>
            <w:gridSpan w:val="3"/>
          </w:tcPr>
          <w:p w14:paraId="4EAF62D7" w14:textId="77777777" w:rsidR="0094691F" w:rsidRDefault="0094691F" w:rsidP="007B5CA6">
            <w:pPr>
              <w:tabs>
                <w:tab w:val="left" w:pos="-284"/>
              </w:tabs>
              <w:spacing w:after="240"/>
              <w:rPr>
                <w:rFonts w:ascii="Avenir Next LT Pro" w:hAnsi="Avenir Next LT Pro"/>
                <w:b/>
                <w:bCs/>
              </w:rPr>
            </w:pPr>
          </w:p>
        </w:tc>
      </w:tr>
    </w:tbl>
    <w:p w14:paraId="06CCABCC" w14:textId="77777777" w:rsidR="00E55F24" w:rsidRPr="001B794F" w:rsidRDefault="00E55F24" w:rsidP="007B5CA6">
      <w:pPr>
        <w:tabs>
          <w:tab w:val="left" w:pos="-284"/>
        </w:tabs>
        <w:spacing w:after="240"/>
        <w:ind w:left="-284"/>
        <w:rPr>
          <w:rFonts w:ascii="Avenir Next LT Pro" w:hAnsi="Avenir Next LT Pro"/>
          <w:b/>
          <w:bCs/>
        </w:rPr>
      </w:pPr>
    </w:p>
    <w:p w14:paraId="6525E26E" w14:textId="77777777" w:rsidR="000B0AD3" w:rsidRPr="001B794F" w:rsidRDefault="000B0AD3" w:rsidP="007B5CA6">
      <w:pPr>
        <w:tabs>
          <w:tab w:val="left" w:pos="-284"/>
        </w:tabs>
        <w:spacing w:after="240"/>
        <w:ind w:left="-284"/>
        <w:rPr>
          <w:rFonts w:ascii="Avenir Next LT Pro" w:hAnsi="Avenir Next LT Pro"/>
          <w:b/>
          <w:bCs/>
        </w:rPr>
      </w:pPr>
    </w:p>
    <w:p w14:paraId="52FDDB22" w14:textId="77777777" w:rsidR="000B0AD3" w:rsidRPr="001B794F" w:rsidRDefault="000B0AD3" w:rsidP="007B5CA6">
      <w:pPr>
        <w:tabs>
          <w:tab w:val="left" w:pos="-284"/>
        </w:tabs>
        <w:spacing w:after="240"/>
        <w:ind w:left="-284"/>
        <w:rPr>
          <w:rFonts w:ascii="Avenir Next LT Pro" w:hAnsi="Avenir Next LT Pro"/>
          <w:b/>
          <w:bCs/>
        </w:rPr>
      </w:pPr>
    </w:p>
    <w:p w14:paraId="1203D7CE" w14:textId="77777777" w:rsidR="000B0AD3" w:rsidRPr="001B794F" w:rsidRDefault="000B0AD3" w:rsidP="007B5CA6">
      <w:pPr>
        <w:tabs>
          <w:tab w:val="left" w:pos="-284"/>
        </w:tabs>
        <w:spacing w:after="240"/>
        <w:ind w:left="-284"/>
        <w:rPr>
          <w:rFonts w:ascii="Avenir Next LT Pro" w:hAnsi="Avenir Next LT Pro"/>
          <w:b/>
          <w:bCs/>
        </w:rPr>
      </w:pPr>
    </w:p>
    <w:p w14:paraId="578B0E63" w14:textId="77777777" w:rsidR="000B0AD3" w:rsidRPr="001B794F" w:rsidRDefault="000B0AD3" w:rsidP="007B5CA6">
      <w:pPr>
        <w:tabs>
          <w:tab w:val="left" w:pos="-284"/>
        </w:tabs>
        <w:spacing w:after="240"/>
        <w:ind w:left="-284"/>
        <w:rPr>
          <w:rFonts w:ascii="Avenir Next LT Pro" w:hAnsi="Avenir Next LT Pro"/>
          <w:b/>
          <w:bCs/>
        </w:rPr>
      </w:pPr>
    </w:p>
    <w:p w14:paraId="1CC30E49" w14:textId="00653517" w:rsidR="003B4BF1" w:rsidRPr="001B794F" w:rsidRDefault="003B4BF1" w:rsidP="007B5CA6">
      <w:pPr>
        <w:tabs>
          <w:tab w:val="left" w:pos="-284"/>
        </w:tabs>
        <w:spacing w:after="240"/>
        <w:ind w:left="-284"/>
        <w:rPr>
          <w:rFonts w:ascii="Avenir Next LT Pro" w:hAnsi="Avenir Next LT Pro"/>
          <w:b/>
          <w:bCs/>
        </w:rPr>
      </w:pPr>
    </w:p>
    <w:p w14:paraId="1D7435A3" w14:textId="77777777" w:rsidR="003B4BF1" w:rsidRPr="001B794F" w:rsidRDefault="003B4BF1" w:rsidP="007B5CA6">
      <w:pPr>
        <w:tabs>
          <w:tab w:val="left" w:pos="-284"/>
        </w:tabs>
        <w:spacing w:after="240"/>
        <w:ind w:left="-284"/>
        <w:rPr>
          <w:rFonts w:ascii="Avenir Next LT Pro" w:hAnsi="Avenir Next LT Pro"/>
          <w:b/>
          <w:bCs/>
        </w:rPr>
      </w:pPr>
    </w:p>
    <w:sectPr w:rsidR="003B4BF1" w:rsidRPr="001B794F" w:rsidSect="00FF2660">
      <w:headerReference w:type="default" r:id="rId12"/>
      <w:footerReference w:type="default" r:id="rId13"/>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EFFB" w14:textId="77777777" w:rsidR="00F639A4" w:rsidRDefault="00F639A4" w:rsidP="0007782C">
      <w:pPr>
        <w:spacing w:after="0" w:line="240" w:lineRule="auto"/>
      </w:pPr>
      <w:r>
        <w:separator/>
      </w:r>
    </w:p>
  </w:endnote>
  <w:endnote w:type="continuationSeparator" w:id="0">
    <w:p w14:paraId="37CE04D5" w14:textId="77777777" w:rsidR="00F639A4" w:rsidRDefault="00F639A4" w:rsidP="0007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805D" w14:textId="78BAEFFC" w:rsidR="002D53AC" w:rsidRDefault="002D53AC">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4E" w14:textId="77777777" w:rsidR="00F639A4" w:rsidRDefault="00F639A4" w:rsidP="0007782C">
      <w:pPr>
        <w:spacing w:after="0" w:line="240" w:lineRule="auto"/>
      </w:pPr>
      <w:r>
        <w:separator/>
      </w:r>
    </w:p>
  </w:footnote>
  <w:footnote w:type="continuationSeparator" w:id="0">
    <w:p w14:paraId="1FD96ECB" w14:textId="77777777" w:rsidR="00F639A4" w:rsidRDefault="00F639A4" w:rsidP="0007782C">
      <w:pPr>
        <w:spacing w:after="0" w:line="240" w:lineRule="auto"/>
      </w:pPr>
      <w:r>
        <w:continuationSeparator/>
      </w:r>
    </w:p>
  </w:footnote>
  <w:footnote w:id="1">
    <w:p w14:paraId="52E90E21" w14:textId="7137051A" w:rsidR="008778D5" w:rsidRPr="007F6B41" w:rsidRDefault="008778D5">
      <w:pPr>
        <w:pStyle w:val="FootnoteText"/>
        <w:rPr>
          <w:sz w:val="18"/>
          <w:szCs w:val="18"/>
        </w:rPr>
      </w:pPr>
      <w:r w:rsidRPr="007F6B41">
        <w:rPr>
          <w:rStyle w:val="FootnoteReference"/>
          <w:sz w:val="18"/>
          <w:szCs w:val="18"/>
        </w:rPr>
        <w:footnoteRef/>
      </w:r>
      <w:r w:rsidRPr="007F6B41">
        <w:rPr>
          <w:sz w:val="18"/>
          <w:szCs w:val="18"/>
        </w:rPr>
        <w:t xml:space="preserve"> If available </w:t>
      </w:r>
    </w:p>
  </w:footnote>
  <w:footnote w:id="2">
    <w:p w14:paraId="22F18ECC" w14:textId="17D5C926" w:rsidR="008778D5" w:rsidRPr="007F6B41" w:rsidRDefault="008778D5">
      <w:pPr>
        <w:pStyle w:val="FootnoteText"/>
        <w:rPr>
          <w:sz w:val="18"/>
          <w:szCs w:val="18"/>
        </w:rPr>
      </w:pPr>
      <w:r w:rsidRPr="007F6B41">
        <w:rPr>
          <w:rStyle w:val="FootnoteReference"/>
          <w:sz w:val="18"/>
          <w:szCs w:val="18"/>
        </w:rPr>
        <w:footnoteRef/>
      </w:r>
      <w:r w:rsidRPr="007F6B41">
        <w:rPr>
          <w:sz w:val="18"/>
          <w:szCs w:val="18"/>
        </w:rPr>
        <w:t xml:space="preserve"> </w:t>
      </w:r>
      <w:proofErr w:type="spellStart"/>
      <w:r w:rsidRPr="007F6B41">
        <w:rPr>
          <w:sz w:val="18"/>
          <w:szCs w:val="18"/>
        </w:rPr>
        <w:t>Euthanased</w:t>
      </w:r>
      <w:proofErr w:type="spellEnd"/>
      <w:r w:rsidRPr="007F6B41">
        <w:rPr>
          <w:sz w:val="18"/>
          <w:szCs w:val="18"/>
        </w:rPr>
        <w:t xml:space="preserve"> is killed on the farm</w:t>
      </w:r>
    </w:p>
  </w:footnote>
  <w:footnote w:id="3">
    <w:p w14:paraId="5F3C4A42" w14:textId="616399ED" w:rsidR="008778D5" w:rsidRDefault="008778D5">
      <w:pPr>
        <w:pStyle w:val="FootnoteText"/>
      </w:pPr>
      <w:r w:rsidRPr="007F6B41">
        <w:rPr>
          <w:rStyle w:val="FootnoteReference"/>
          <w:sz w:val="18"/>
          <w:szCs w:val="18"/>
        </w:rPr>
        <w:footnoteRef/>
      </w:r>
      <w:r w:rsidRPr="007F6B41">
        <w:rPr>
          <w:sz w:val="18"/>
          <w:szCs w:val="18"/>
        </w:rPr>
        <w:t xml:space="preserve"> Culled out is sent to slaughter as a cull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98C8" w14:textId="1A944672" w:rsidR="00DB04D7" w:rsidRPr="00CF7C96" w:rsidRDefault="00DB04D7" w:rsidP="00CF7C96">
    <w:pPr>
      <w:pStyle w:val="Header"/>
      <w:jc w:val="center"/>
      <w:rPr>
        <w:i/>
        <w:iCs/>
        <w:sz w:val="16"/>
        <w:szCs w:val="16"/>
      </w:rPr>
    </w:pPr>
    <w:r w:rsidRPr="00CF7C96">
      <w:rPr>
        <w:rStyle w:val="normaltextrun"/>
        <w:rFonts w:cs="Arial"/>
        <w:i/>
        <w:iCs/>
        <w:color w:val="63666A"/>
        <w:spacing w:val="8"/>
        <w:sz w:val="16"/>
        <w:szCs w:val="16"/>
        <w:shd w:val="clear" w:color="auto" w:fill="FFFFFF"/>
      </w:rPr>
      <w:t>T</w:t>
    </w:r>
    <w:r w:rsidRPr="00CF7C96">
      <w:rPr>
        <w:rStyle w:val="normaltextrun"/>
        <w:rFonts w:cs="Arial"/>
        <w:i/>
        <w:iCs/>
        <w:color w:val="63666A"/>
        <w:spacing w:val="8"/>
        <w:sz w:val="16"/>
        <w:szCs w:val="16"/>
        <w:shd w:val="clear" w:color="auto" w:fill="FFFFFF"/>
      </w:rPr>
      <w:t>he use of templates provided by Red Tractor is not compulsory and, in many cases, your own existing farm records or third-party supplied templates will be satisfactory. Please note that some templates may ask for more detail than compliance with the standard requires. We hope this makes them more useful on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A6"/>
    <w:rsid w:val="00021CB1"/>
    <w:rsid w:val="0007782C"/>
    <w:rsid w:val="000B0AD3"/>
    <w:rsid w:val="001B794F"/>
    <w:rsid w:val="001F6C98"/>
    <w:rsid w:val="0022274B"/>
    <w:rsid w:val="002D53AC"/>
    <w:rsid w:val="002E1ACD"/>
    <w:rsid w:val="00366F35"/>
    <w:rsid w:val="003B4BF1"/>
    <w:rsid w:val="003F5664"/>
    <w:rsid w:val="00416AFF"/>
    <w:rsid w:val="00420F2A"/>
    <w:rsid w:val="00436DBE"/>
    <w:rsid w:val="0044497E"/>
    <w:rsid w:val="004638FC"/>
    <w:rsid w:val="004C6231"/>
    <w:rsid w:val="005A35F3"/>
    <w:rsid w:val="006333F9"/>
    <w:rsid w:val="00683F00"/>
    <w:rsid w:val="00761FA7"/>
    <w:rsid w:val="00777432"/>
    <w:rsid w:val="00790387"/>
    <w:rsid w:val="007B5CA6"/>
    <w:rsid w:val="007E1F1F"/>
    <w:rsid w:val="007F6B41"/>
    <w:rsid w:val="008778D5"/>
    <w:rsid w:val="00937A4B"/>
    <w:rsid w:val="0094691F"/>
    <w:rsid w:val="00952E71"/>
    <w:rsid w:val="00A110C0"/>
    <w:rsid w:val="00A42CF7"/>
    <w:rsid w:val="00A85BE5"/>
    <w:rsid w:val="00AD6CC5"/>
    <w:rsid w:val="00C139ED"/>
    <w:rsid w:val="00C52114"/>
    <w:rsid w:val="00CA2F5D"/>
    <w:rsid w:val="00CF7C96"/>
    <w:rsid w:val="00D77D88"/>
    <w:rsid w:val="00D84015"/>
    <w:rsid w:val="00DA5373"/>
    <w:rsid w:val="00DB04D7"/>
    <w:rsid w:val="00E05E94"/>
    <w:rsid w:val="00E32BA9"/>
    <w:rsid w:val="00E467B6"/>
    <w:rsid w:val="00E55F24"/>
    <w:rsid w:val="00E83C83"/>
    <w:rsid w:val="00F426FE"/>
    <w:rsid w:val="00F5761B"/>
    <w:rsid w:val="00F639A4"/>
    <w:rsid w:val="00F92B50"/>
    <w:rsid w:val="00FF14D2"/>
    <w:rsid w:val="00FF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C3B5"/>
  <w15:chartTrackingRefBased/>
  <w15:docId w15:val="{C73EECE1-7BCB-46CB-82B9-4C393EA4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782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7782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7782C"/>
    <w:rPr>
      <w:vertAlign w:val="superscript"/>
    </w:rPr>
  </w:style>
  <w:style w:type="paragraph" w:styleId="EndnoteText">
    <w:name w:val="endnote text"/>
    <w:basedOn w:val="Normal"/>
    <w:link w:val="EndnoteTextChar"/>
    <w:uiPriority w:val="99"/>
    <w:semiHidden/>
    <w:unhideWhenUsed/>
    <w:rsid w:val="00E05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5E94"/>
    <w:rPr>
      <w:sz w:val="20"/>
      <w:szCs w:val="20"/>
    </w:rPr>
  </w:style>
  <w:style w:type="character" w:styleId="EndnoteReference">
    <w:name w:val="endnote reference"/>
    <w:basedOn w:val="DefaultParagraphFont"/>
    <w:uiPriority w:val="99"/>
    <w:semiHidden/>
    <w:unhideWhenUsed/>
    <w:rsid w:val="00E05E94"/>
    <w:rPr>
      <w:vertAlign w:val="superscript"/>
    </w:rPr>
  </w:style>
  <w:style w:type="paragraph" w:styleId="Header">
    <w:name w:val="header"/>
    <w:basedOn w:val="Normal"/>
    <w:link w:val="HeaderChar"/>
    <w:uiPriority w:val="99"/>
    <w:unhideWhenUsed/>
    <w:rsid w:val="007F6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41"/>
  </w:style>
  <w:style w:type="paragraph" w:styleId="Footer">
    <w:name w:val="footer"/>
    <w:basedOn w:val="Normal"/>
    <w:link w:val="FooterChar"/>
    <w:uiPriority w:val="99"/>
    <w:unhideWhenUsed/>
    <w:rsid w:val="007F6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41"/>
  </w:style>
  <w:style w:type="character" w:customStyle="1" w:styleId="normaltextrun">
    <w:name w:val="normaltextrun"/>
    <w:basedOn w:val="DefaultParagraphFont"/>
    <w:rsid w:val="00DB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2656U7WV7JRA-391951906-178549</_dlc_DocId>
    <_dlc_DocIdUrl xmlns="ecc483dc-1635-47af-8d32-28c7122e27c1">
      <Url>https://442076303320.sharepoint.com/sites/SharedDrive/_layouts/15/DocIdRedir.aspx?ID=2656U7WV7JRA-391951906-178549</Url>
      <Description>2656U7WV7JRA-391951906-178549</Description>
    </_dlc_DocIdUrl>
    <TaxCatchAll xmlns="ecc483dc-1635-47af-8d32-28c7122e27c1" xsi:nil="true"/>
    <lcf76f155ced4ddcb4097134ff3c332f xmlns="2c6b280a-2d32-493d-a604-e1368b031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5" ma:contentTypeDescription="Create a new document." ma:contentTypeScope="" ma:versionID="74d7d1a1f71d7e6e81e5d0f5e0d6da1d">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5574c7c949b601a92b963d5310327835"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e42c7f-9e17-480f-a2dc-139edf661ceb}" ma:internalName="TaxCatchAll" ma:showField="CatchAllData" ma:web="ecc483dc-1635-47af-8d32-28c7122e27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7601aa-330e-4a13-9029-4d9550bc33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DE312-EE6C-4082-A5EC-C4589B6D2F5F}">
  <ds:schemaRefs>
    <ds:schemaRef ds:uri="http://schemas.microsoft.com/office/2006/metadata/properties"/>
    <ds:schemaRef ds:uri="http://schemas.microsoft.com/office/infopath/2007/PartnerControls"/>
    <ds:schemaRef ds:uri="ecc483dc-1635-47af-8d32-28c7122e27c1"/>
  </ds:schemaRefs>
</ds:datastoreItem>
</file>

<file path=customXml/itemProps2.xml><?xml version="1.0" encoding="utf-8"?>
<ds:datastoreItem xmlns:ds="http://schemas.openxmlformats.org/officeDocument/2006/customXml" ds:itemID="{8DFB7A9B-79CF-4887-8766-10F8B31E4E59}">
  <ds:schemaRefs>
    <ds:schemaRef ds:uri="http://schemas.microsoft.com/sharepoint/v3/contenttype/forms"/>
  </ds:schemaRefs>
</ds:datastoreItem>
</file>

<file path=customXml/itemProps3.xml><?xml version="1.0" encoding="utf-8"?>
<ds:datastoreItem xmlns:ds="http://schemas.openxmlformats.org/officeDocument/2006/customXml" ds:itemID="{A8733821-9F29-42B6-B1FD-260EE96B2A6F}">
  <ds:schemaRefs>
    <ds:schemaRef ds:uri="http://schemas.microsoft.com/sharepoint/events"/>
  </ds:schemaRefs>
</ds:datastoreItem>
</file>

<file path=customXml/itemProps4.xml><?xml version="1.0" encoding="utf-8"?>
<ds:datastoreItem xmlns:ds="http://schemas.openxmlformats.org/officeDocument/2006/customXml" ds:itemID="{D9C900B5-8851-4276-9BC7-50D5701592FB}">
  <ds:schemaRefs>
    <ds:schemaRef ds:uri="http://schemas.openxmlformats.org/officeDocument/2006/bibliography"/>
  </ds:schemaRefs>
</ds:datastoreItem>
</file>

<file path=customXml/itemProps5.xml><?xml version="1.0" encoding="utf-8"?>
<ds:datastoreItem xmlns:ds="http://schemas.openxmlformats.org/officeDocument/2006/customXml" ds:itemID="{388EF301-D40B-47F2-B9B7-00176BC5618E}"/>
</file>

<file path=docProps/app.xml><?xml version="1.0" encoding="utf-8"?>
<Properties xmlns="http://schemas.openxmlformats.org/officeDocument/2006/extended-properties" xmlns:vt="http://schemas.openxmlformats.org/officeDocument/2006/docPropsVTypes">
  <Template>Normal</Template>
  <TotalTime>112</TotalTime>
  <Pages>6</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Holden</dc:creator>
  <cp:keywords/>
  <dc:description/>
  <cp:lastModifiedBy>Jemma Holden</cp:lastModifiedBy>
  <cp:revision>27</cp:revision>
  <dcterms:created xsi:type="dcterms:W3CDTF">2021-09-08T09:38:00Z</dcterms:created>
  <dcterms:modified xsi:type="dcterms:W3CDTF">2024-06-12T12:03:00Z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_dlc_DocIdItemGuid">
    <vt:lpwstr>01637a1a-0cb3-4786-9c3d-8f6f1dd98252</vt:lpwstr>
  </property>
</Properties>
</file>